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EBAD3">
      <w:pPr>
        <w:pStyle w:val="2"/>
        <w:numPr>
          <w:ilvl w:val="0"/>
          <w:numId w:val="0"/>
        </w:numPr>
        <w:bidi w:val="0"/>
        <w:jc w:val="center"/>
        <w:rPr>
          <w:rFonts w:hint="eastAsia"/>
          <w:lang w:val="en-US" w:eastAsia="zh-CN"/>
        </w:rPr>
      </w:pPr>
      <w:bookmarkStart w:id="0" w:name="_Toc28586"/>
      <w:r>
        <w:rPr>
          <w:rFonts w:hint="eastAsia"/>
          <w:sz w:val="44"/>
          <w:szCs w:val="44"/>
          <w:lang w:val="en-US" w:eastAsia="zh-CN"/>
        </w:rPr>
        <w:t>报价文件格式</w:t>
      </w:r>
      <w:bookmarkEnd w:id="0"/>
    </w:p>
    <w:p w14:paraId="3F5A8BF1">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2BF9E7CA">
      <w:pPr>
        <w:spacing w:line="360" w:lineRule="auto"/>
        <w:jc w:val="center"/>
        <w:rPr>
          <w:rFonts w:ascii="宋体" w:hAnsi="宋体" w:eastAsia="宋体" w:cs="宋体"/>
          <w:b/>
          <w:bCs/>
          <w:sz w:val="36"/>
          <w:szCs w:val="36"/>
          <w:highlight w:val="yellow"/>
          <w:u w:val="none"/>
        </w:rPr>
      </w:pPr>
      <w:r>
        <w:rPr>
          <w:rFonts w:hint="eastAsia" w:ascii="宋体" w:hAnsi="宋体" w:eastAsia="宋体" w:cs="宋体"/>
          <w:b/>
          <w:bCs/>
          <w:sz w:val="36"/>
          <w:szCs w:val="36"/>
          <w:highlight w:val="none"/>
          <w:u w:val="single"/>
          <w:lang w:val="en-US" w:eastAsia="zh-CN"/>
        </w:rPr>
        <w:t xml:space="preserve">   （项目名称）             </w:t>
      </w:r>
      <w:r>
        <w:rPr>
          <w:rFonts w:hint="eastAsia" w:ascii="宋体" w:hAnsi="宋体" w:eastAsia="宋体" w:cs="宋体"/>
          <w:b/>
          <w:bCs/>
          <w:sz w:val="36"/>
          <w:szCs w:val="36"/>
          <w:highlight w:val="none"/>
          <w:u w:val="none"/>
          <w:lang w:val="en-US" w:eastAsia="zh-CN"/>
        </w:rPr>
        <w:t>询比价</w:t>
      </w:r>
      <w:r>
        <w:rPr>
          <w:rFonts w:ascii="宋体" w:hAnsi="宋体" w:eastAsia="宋体" w:cs="宋体"/>
          <w:b/>
          <w:bCs/>
          <w:sz w:val="36"/>
          <w:szCs w:val="36"/>
          <w:highlight w:val="none"/>
          <w:u w:val="none"/>
        </w:rPr>
        <w:t>项目</w:t>
      </w:r>
    </w:p>
    <w:p w14:paraId="5FD2C48B">
      <w:pPr>
        <w:pStyle w:val="7"/>
        <w:rPr>
          <w:rFonts w:ascii="宋体" w:hAnsi="宋体" w:eastAsia="宋体" w:cs="宋体"/>
          <w:b/>
          <w:bCs/>
          <w:sz w:val="36"/>
          <w:szCs w:val="36"/>
        </w:rPr>
      </w:pPr>
    </w:p>
    <w:p w14:paraId="6C477D0D">
      <w:pPr>
        <w:pStyle w:val="8"/>
        <w:rPr>
          <w:rFonts w:hint="eastAsia"/>
          <w:lang w:val="en-US" w:eastAsia="zh-CN"/>
        </w:rPr>
      </w:pPr>
    </w:p>
    <w:p w14:paraId="36EE916B">
      <w:pPr>
        <w:adjustRightInd w:val="0"/>
        <w:snapToGrid w:val="0"/>
        <w:spacing w:before="48" w:beforeLines="20" w:after="48" w:afterLines="20" w:line="640" w:lineRule="exact"/>
        <w:jc w:val="center"/>
        <w:rPr>
          <w:rFonts w:hint="default" w:ascii="宋体" w:hAnsi="宋体" w:eastAsia="宋体" w:cs="宋体"/>
          <w:b/>
          <w:bCs/>
          <w:sz w:val="30"/>
          <w:szCs w:val="30"/>
          <w:highlight w:val="cyan"/>
          <w:u w:val="single"/>
          <w:lang w:val="en-US" w:eastAsia="zh-CN"/>
        </w:rPr>
      </w:pPr>
      <w:r>
        <w:rPr>
          <w:rFonts w:hint="eastAsia" w:ascii="宋体" w:hAnsi="宋体" w:eastAsia="宋体" w:cs="宋体"/>
          <w:b/>
          <w:bCs/>
          <w:sz w:val="30"/>
          <w:szCs w:val="30"/>
          <w:highlight w:val="none"/>
          <w:lang w:val="en-US" w:eastAsia="zh-CN"/>
        </w:rPr>
        <w:t>项目</w:t>
      </w:r>
      <w:r>
        <w:rPr>
          <w:rFonts w:hint="eastAsia" w:ascii="宋体" w:hAnsi="宋体" w:eastAsia="宋体" w:cs="宋体"/>
          <w:b/>
          <w:bCs/>
          <w:sz w:val="30"/>
          <w:szCs w:val="30"/>
          <w:highlight w:val="none"/>
          <w:lang w:eastAsia="zh-CN"/>
        </w:rPr>
        <w:t>编号</w:t>
      </w:r>
      <w:r>
        <w:rPr>
          <w:rFonts w:hint="eastAsia" w:ascii="宋体" w:hAnsi="宋体" w:eastAsia="宋体" w:cs="宋体"/>
          <w:b/>
          <w:bCs/>
          <w:sz w:val="30"/>
          <w:szCs w:val="30"/>
          <w:highlight w:val="none"/>
        </w:rPr>
        <w:t>：</w:t>
      </w:r>
    </w:p>
    <w:p w14:paraId="7EF3481C">
      <w:pPr>
        <w:adjustRightInd w:val="0"/>
        <w:snapToGrid w:val="0"/>
        <w:spacing w:before="480" w:beforeLines="200" w:after="48" w:afterLines="20"/>
        <w:jc w:val="center"/>
        <w:rPr>
          <w:rFonts w:hint="eastAsia" w:ascii="宋体" w:hAnsi="宋体" w:eastAsia="宋体" w:cs="宋体"/>
          <w:b/>
          <w:bCs/>
          <w:sz w:val="52"/>
          <w:szCs w:val="52"/>
        </w:rPr>
      </w:pPr>
    </w:p>
    <w:p w14:paraId="62DCE354">
      <w:pPr>
        <w:adjustRightInd w:val="0"/>
        <w:snapToGrid w:val="0"/>
        <w:spacing w:before="480" w:beforeLines="200" w:after="48" w:afterLines="20"/>
        <w:jc w:val="center"/>
        <w:rPr>
          <w:rFonts w:hint="eastAsia" w:ascii="宋体" w:hAnsi="宋体" w:eastAsia="宋体" w:cs="宋体"/>
          <w:b/>
          <w:bCs/>
          <w:sz w:val="52"/>
          <w:szCs w:val="52"/>
        </w:rPr>
      </w:pPr>
      <w:r>
        <w:rPr>
          <w:rFonts w:hint="eastAsia" w:ascii="宋体" w:hAnsi="宋体" w:eastAsia="宋体" w:cs="宋体"/>
          <w:b/>
          <w:bCs/>
          <w:sz w:val="52"/>
          <w:szCs w:val="52"/>
          <w:lang w:val="en-US" w:eastAsia="zh-CN"/>
        </w:rPr>
        <w:t>报价</w:t>
      </w:r>
      <w:r>
        <w:rPr>
          <w:rFonts w:hint="eastAsia" w:ascii="宋体" w:hAnsi="宋体" w:eastAsia="宋体" w:cs="宋体"/>
          <w:b/>
          <w:bCs/>
          <w:sz w:val="52"/>
          <w:szCs w:val="52"/>
        </w:rPr>
        <w:t>文件</w:t>
      </w:r>
    </w:p>
    <w:p w14:paraId="260E4784">
      <w:pPr>
        <w:adjustRightInd w:val="0"/>
        <w:snapToGrid w:val="0"/>
        <w:spacing w:before="480" w:beforeLines="200" w:after="48" w:afterLines="20"/>
        <w:jc w:val="center"/>
        <w:rPr>
          <w:rFonts w:hint="eastAsia" w:ascii="宋体" w:hAnsi="宋体" w:eastAsia="宋体" w:cs="宋体"/>
          <w:b/>
          <w:bCs/>
          <w:sz w:val="52"/>
          <w:szCs w:val="52"/>
        </w:rPr>
      </w:pPr>
    </w:p>
    <w:p w14:paraId="75CB0F94">
      <w:pPr>
        <w:pStyle w:val="10"/>
        <w:ind w:left="480" w:firstLine="602"/>
        <w:rPr>
          <w:rFonts w:hint="eastAsia" w:ascii="宋体" w:hAnsi="宋体" w:eastAsia="宋体" w:cs="宋体"/>
          <w:b/>
          <w:sz w:val="30"/>
          <w:szCs w:val="30"/>
        </w:rPr>
      </w:pPr>
    </w:p>
    <w:p w14:paraId="01E7B175">
      <w:pPr>
        <w:adjustRightInd w:val="0"/>
        <w:snapToGrid w:val="0"/>
        <w:spacing w:before="48" w:beforeLines="20" w:after="48" w:afterLines="20" w:line="540" w:lineRule="exact"/>
        <w:ind w:firstLine="1193" w:firstLineChars="396"/>
        <w:rPr>
          <w:rFonts w:hint="eastAsia" w:ascii="宋体" w:hAnsi="宋体" w:eastAsia="宋体" w:cs="宋体"/>
          <w:b/>
          <w:sz w:val="30"/>
          <w:szCs w:val="30"/>
          <w:lang w:eastAsia="zh-CN"/>
        </w:rPr>
      </w:pPr>
    </w:p>
    <w:p w14:paraId="5C6A8CA9">
      <w:pPr>
        <w:pStyle w:val="4"/>
        <w:rPr>
          <w:rFonts w:hint="eastAsia" w:ascii="宋体" w:hAnsi="宋体" w:eastAsia="宋体" w:cs="宋体"/>
        </w:rPr>
      </w:pPr>
    </w:p>
    <w:p w14:paraId="157A2ED3">
      <w:pPr>
        <w:spacing w:line="360" w:lineRule="auto"/>
        <w:ind w:firstLine="964" w:firstLineChars="300"/>
        <w:jc w:val="left"/>
        <w:rPr>
          <w:rFonts w:hint="eastAsia" w:ascii="宋体" w:hAnsi="宋体" w:eastAsia="宋体" w:cs="宋体"/>
          <w:b/>
          <w:bCs/>
          <w:sz w:val="32"/>
          <w:szCs w:val="32"/>
          <w:u w:val="single"/>
        </w:rPr>
      </w:pPr>
      <w:bookmarkStart w:id="1" w:name="_Toc2939"/>
      <w:bookmarkStart w:id="2" w:name="_Toc11331"/>
      <w:r>
        <w:rPr>
          <w:rFonts w:hint="eastAsia" w:ascii="宋体" w:hAnsi="宋体" w:eastAsia="宋体" w:cs="宋体"/>
          <w:b/>
          <w:sz w:val="32"/>
          <w:szCs w:val="32"/>
          <w:lang w:val="en-US" w:eastAsia="zh-CN"/>
        </w:rPr>
        <w:t>报价</w:t>
      </w:r>
      <w:r>
        <w:rPr>
          <w:rFonts w:hint="eastAsia" w:ascii="宋体" w:hAnsi="宋体" w:eastAsia="宋体" w:cs="宋体"/>
          <w:b/>
          <w:sz w:val="32"/>
          <w:szCs w:val="32"/>
          <w:lang w:eastAsia="zh-CN"/>
        </w:rPr>
        <w:t>人</w:t>
      </w:r>
      <w:r>
        <w:rPr>
          <w:rFonts w:hint="eastAsia" w:ascii="宋体" w:hAnsi="宋体" w:eastAsia="宋体" w:cs="宋体"/>
          <w:b/>
          <w:sz w:val="32"/>
          <w:szCs w:val="32"/>
        </w:rPr>
        <w:t>：</w:t>
      </w:r>
      <w:r>
        <w:rPr>
          <w:rFonts w:hint="eastAsia" w:ascii="宋体" w:hAnsi="宋体" w:eastAsia="宋体" w:cs="宋体"/>
          <w:b/>
          <w:bCs/>
          <w:sz w:val="32"/>
          <w:szCs w:val="32"/>
          <w:u w:val="single"/>
        </w:rPr>
        <w:t>（盖公章）</w:t>
      </w:r>
      <w:bookmarkEnd w:id="1"/>
      <w:bookmarkEnd w:id="2"/>
    </w:p>
    <w:p w14:paraId="06FE3986">
      <w:pPr>
        <w:pStyle w:val="4"/>
        <w:spacing w:line="360" w:lineRule="auto"/>
        <w:ind w:firstLine="964" w:firstLineChars="300"/>
        <w:rPr>
          <w:rFonts w:hint="eastAsia" w:ascii="宋体" w:hAnsi="宋体" w:eastAsia="宋体" w:cs="宋体"/>
          <w:b/>
          <w:bCs/>
          <w:sz w:val="32"/>
          <w:szCs w:val="32"/>
        </w:rPr>
      </w:pPr>
      <w:bookmarkStart w:id="3" w:name="_Toc2397"/>
      <w:bookmarkStart w:id="4" w:name="_Toc6243"/>
    </w:p>
    <w:p w14:paraId="16DF8C76">
      <w:pPr>
        <w:pStyle w:val="4"/>
        <w:spacing w:line="360" w:lineRule="auto"/>
        <w:ind w:firstLine="964" w:firstLineChars="300"/>
        <w:rPr>
          <w:rFonts w:hint="eastAsia" w:ascii="宋体" w:hAnsi="宋体" w:eastAsia="宋体" w:cs="宋体"/>
          <w:b/>
          <w:bCs/>
          <w:sz w:val="32"/>
          <w:szCs w:val="32"/>
          <w:u w:val="single"/>
          <w:lang w:eastAsia="zh-CN"/>
        </w:rPr>
      </w:pPr>
      <w:r>
        <w:rPr>
          <w:rFonts w:hint="eastAsia" w:ascii="宋体" w:hAnsi="宋体" w:eastAsia="宋体" w:cs="宋体"/>
          <w:b/>
          <w:bCs/>
          <w:sz w:val="32"/>
          <w:szCs w:val="32"/>
        </w:rPr>
        <w:t>法定代表人或其委托代理人：</w:t>
      </w:r>
      <w:r>
        <w:rPr>
          <w:rFonts w:hint="eastAsia" w:ascii="宋体" w:hAnsi="宋体" w:eastAsia="宋体" w:cs="宋体"/>
          <w:b/>
          <w:bCs/>
          <w:sz w:val="32"/>
          <w:szCs w:val="32"/>
          <w:u w:val="single"/>
        </w:rPr>
        <w:t>（签字或盖章）</w:t>
      </w:r>
      <w:bookmarkEnd w:id="3"/>
      <w:bookmarkEnd w:id="4"/>
    </w:p>
    <w:p w14:paraId="3AB0D2DA">
      <w:pPr>
        <w:spacing w:after="120" w:afterLines="50" w:line="360" w:lineRule="auto"/>
        <w:ind w:firstLine="1655" w:firstLineChars="785"/>
        <w:rPr>
          <w:rFonts w:hint="eastAsia" w:ascii="宋体" w:hAnsi="宋体" w:eastAsia="宋体" w:cs="宋体"/>
          <w:b/>
          <w:bCs/>
          <w:u w:val="single"/>
        </w:rPr>
      </w:pPr>
    </w:p>
    <w:p w14:paraId="4A517B8C">
      <w:pPr>
        <w:spacing w:after="120" w:afterLines="50" w:line="500" w:lineRule="exact"/>
        <w:ind w:firstLine="642"/>
        <w:jc w:val="center"/>
        <w:rPr>
          <w:rFonts w:hint="eastAsia" w:ascii="宋体" w:hAnsi="宋体" w:eastAsia="宋体" w:cs="宋体"/>
          <w:b/>
          <w:sz w:val="32"/>
        </w:rPr>
      </w:pPr>
      <w:r>
        <w:rPr>
          <w:rFonts w:hint="eastAsia" w:ascii="宋体" w:hAnsi="宋体" w:eastAsia="宋体" w:cs="宋体"/>
          <w:b/>
          <w:sz w:val="32"/>
        </w:rPr>
        <w:t>年</w:t>
      </w:r>
      <w:r>
        <w:rPr>
          <w:rFonts w:hint="eastAsia" w:ascii="宋体" w:hAnsi="宋体" w:eastAsia="宋体" w:cs="宋体"/>
          <w:b/>
          <w:sz w:val="32"/>
          <w:lang w:val="en-US" w:eastAsia="zh-CN"/>
        </w:rPr>
        <w:t xml:space="preserve"> </w:t>
      </w:r>
      <w:r>
        <w:rPr>
          <w:rFonts w:hint="eastAsia" w:ascii="宋体" w:hAnsi="宋体" w:eastAsia="宋体" w:cs="宋体"/>
          <w:b/>
          <w:sz w:val="32"/>
        </w:rPr>
        <w:t>月</w:t>
      </w:r>
      <w:r>
        <w:rPr>
          <w:rFonts w:hint="eastAsia" w:ascii="宋体" w:hAnsi="宋体" w:eastAsia="宋体" w:cs="宋体"/>
          <w:b/>
          <w:sz w:val="32"/>
          <w:lang w:val="en-US" w:eastAsia="zh-CN"/>
        </w:rPr>
        <w:t xml:space="preserve"> </w:t>
      </w:r>
      <w:r>
        <w:rPr>
          <w:rFonts w:hint="eastAsia" w:ascii="宋体" w:hAnsi="宋体" w:eastAsia="宋体" w:cs="宋体"/>
          <w:b/>
          <w:sz w:val="32"/>
        </w:rPr>
        <w:t>日</w:t>
      </w:r>
    </w:p>
    <w:p w14:paraId="64A51365">
      <w:pPr>
        <w:pStyle w:val="10"/>
        <w:ind w:left="480" w:firstLine="400"/>
        <w:rPr>
          <w:rFonts w:hint="eastAsia" w:ascii="宋体" w:hAnsi="宋体" w:eastAsia="宋体" w:cs="宋体"/>
        </w:rPr>
      </w:pPr>
    </w:p>
    <w:p w14:paraId="24C9BEF0">
      <w:pPr>
        <w:rPr>
          <w:rFonts w:hint="eastAsia" w:ascii="宋体" w:hAnsi="宋体" w:eastAsia="宋体" w:cs="宋体"/>
          <w:b/>
          <w:sz w:val="28"/>
          <w:szCs w:val="28"/>
        </w:rPr>
      </w:pPr>
      <w:r>
        <w:rPr>
          <w:rFonts w:hint="eastAsia" w:ascii="宋体" w:hAnsi="宋体" w:eastAsia="宋体" w:cs="宋体"/>
          <w:b/>
          <w:sz w:val="28"/>
          <w:szCs w:val="28"/>
        </w:rPr>
        <w:br w:type="page"/>
      </w:r>
    </w:p>
    <w:p w14:paraId="7DDF892A">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03CABCE5">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425B03D0">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4078543E">
      <w:pPr>
        <w:spacing w:before="91" w:line="222" w:lineRule="auto"/>
        <w:ind w:left="3792"/>
        <w:outlineLvl w:val="9"/>
        <w:rPr>
          <w:rFonts w:ascii="黑体" w:hAnsi="黑体" w:eastAsia="黑体" w:cs="黑体"/>
          <w:sz w:val="28"/>
          <w:szCs w:val="28"/>
        </w:rPr>
      </w:pPr>
      <w:r>
        <w:rPr>
          <w:rFonts w:ascii="黑体" w:hAnsi="黑体" w:eastAsia="黑体" w:cs="黑体"/>
          <w:spacing w:val="-23"/>
          <w:sz w:val="28"/>
          <w:szCs w:val="28"/>
        </w:rPr>
        <w:t>目录</w:t>
      </w:r>
    </w:p>
    <w:p w14:paraId="4EBF5437">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r>
        <w:rPr>
          <w:rFonts w:ascii="宋体" w:hAnsi="宋体" w:eastAsia="宋体" w:cs="宋体"/>
          <w:spacing w:val="8"/>
          <w:sz w:val="20"/>
          <w:szCs w:val="20"/>
        </w:rPr>
        <w:t>（</w:t>
      </w:r>
      <w:r>
        <w:rPr>
          <w:rFonts w:hint="eastAsia" w:ascii="宋体" w:hAnsi="宋体" w:cs="宋体"/>
          <w:spacing w:val="8"/>
          <w:sz w:val="20"/>
          <w:szCs w:val="20"/>
          <w:lang w:val="en-US" w:eastAsia="zh-CN"/>
        </w:rPr>
        <w:t>报价</w:t>
      </w:r>
      <w:r>
        <w:rPr>
          <w:rFonts w:hint="eastAsia" w:ascii="宋体" w:hAnsi="宋体" w:cs="宋体"/>
          <w:spacing w:val="8"/>
          <w:sz w:val="20"/>
          <w:szCs w:val="20"/>
          <w:lang w:eastAsia="zh-CN"/>
        </w:rPr>
        <w:t>人</w:t>
      </w:r>
      <w:r>
        <w:rPr>
          <w:rFonts w:ascii="宋体" w:hAnsi="宋体" w:eastAsia="宋体" w:cs="宋体"/>
          <w:spacing w:val="8"/>
          <w:sz w:val="20"/>
          <w:szCs w:val="20"/>
        </w:rPr>
        <w:t>根据</w:t>
      </w:r>
      <w:r>
        <w:rPr>
          <w:rFonts w:hint="eastAsia" w:ascii="宋体" w:hAnsi="宋体" w:cs="宋体"/>
          <w:spacing w:val="8"/>
          <w:sz w:val="20"/>
          <w:szCs w:val="20"/>
          <w:lang w:val="en-US" w:eastAsia="zh-CN"/>
        </w:rPr>
        <w:t>报价</w:t>
      </w:r>
      <w:r>
        <w:rPr>
          <w:rFonts w:hint="eastAsia" w:ascii="宋体" w:hAnsi="宋体" w:cs="宋体"/>
          <w:spacing w:val="8"/>
          <w:sz w:val="20"/>
          <w:szCs w:val="20"/>
          <w:lang w:eastAsia="zh-CN"/>
        </w:rPr>
        <w:t>文件</w:t>
      </w:r>
      <w:r>
        <w:rPr>
          <w:rFonts w:ascii="宋体" w:hAnsi="宋体" w:eastAsia="宋体" w:cs="宋体"/>
          <w:spacing w:val="8"/>
          <w:sz w:val="20"/>
          <w:szCs w:val="20"/>
        </w:rPr>
        <w:t>内容自行编制）</w:t>
      </w:r>
    </w:p>
    <w:p w14:paraId="2CE7DE91">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306B5D8D">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74B2D3E3">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6C0A2BA2">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27AEE6BD">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06296C0D">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FAAF7AE">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330DD1AF">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7B4AF153">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E7CF428">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6B31E69E">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2B1896E3">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76BB19BF">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6058474E">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F174F4C">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5D78292F">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4E12D41A">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6DA706E">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63135ED8">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7FEBC5B">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059F60A8">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445F6F54">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bookmarkStart w:id="5" w:name="_Hlk35921581"/>
      <w:bookmarkStart w:id="6" w:name="_Hlk35922021"/>
      <w:r>
        <w:rPr>
          <w:rFonts w:hint="eastAsia" w:ascii="宋体" w:hAnsi="宋体" w:cs="宋体"/>
          <w:b/>
          <w:sz w:val="28"/>
          <w:szCs w:val="28"/>
          <w:lang w:val="en-US" w:eastAsia="zh-CN"/>
        </w:rPr>
        <w:t>一</w:t>
      </w:r>
      <w:r>
        <w:rPr>
          <w:rFonts w:hint="eastAsia" w:ascii="宋体" w:hAnsi="宋体" w:eastAsia="宋体" w:cs="宋体"/>
          <w:b/>
          <w:sz w:val="28"/>
          <w:szCs w:val="28"/>
        </w:rPr>
        <w:t>、法定代表人授权委托书</w:t>
      </w:r>
    </w:p>
    <w:p w14:paraId="2B3909CF">
      <w:pPr>
        <w:widowControl/>
        <w:wordWrap w:val="0"/>
        <w:ind w:firstLine="720"/>
        <w:rPr>
          <w:rFonts w:hint="eastAsia" w:ascii="宋体" w:hAnsi="宋体" w:eastAsia="宋体" w:cs="宋体"/>
          <w:kern w:val="0"/>
          <w:szCs w:val="21"/>
        </w:rPr>
      </w:pPr>
      <w:r>
        <w:rPr>
          <w:rFonts w:hint="eastAsia" w:ascii="宋体" w:hAnsi="宋体" w:eastAsia="宋体" w:cs="宋体"/>
          <w:kern w:val="0"/>
          <w:szCs w:val="21"/>
        </w:rPr>
        <w:t> </w:t>
      </w:r>
    </w:p>
    <w:p w14:paraId="355DFF96">
      <w:pPr>
        <w:adjustRightInd w:val="0"/>
        <w:snapToGrid w:val="0"/>
        <w:spacing w:line="360" w:lineRule="auto"/>
        <w:ind w:firstLine="480" w:firstLineChars="200"/>
        <w:jc w:val="both"/>
        <w:rPr>
          <w:rFonts w:hint="eastAsia" w:ascii="宋体" w:hAnsi="宋体" w:eastAsia="宋体" w:cs="宋体"/>
          <w:kern w:val="1"/>
          <w:sz w:val="24"/>
        </w:rPr>
      </w:pPr>
      <w:r>
        <w:rPr>
          <w:rFonts w:hint="eastAsia" w:ascii="宋体" w:hAnsi="宋体" w:eastAsia="宋体" w:cs="宋体"/>
          <w:kern w:val="1"/>
          <w:sz w:val="24"/>
        </w:rPr>
        <w:t>本授权委托书申明，我</w:t>
      </w:r>
      <w:r>
        <w:rPr>
          <w:rFonts w:hint="eastAsia" w:ascii="宋体" w:hAnsi="宋体" w:eastAsia="宋体" w:cs="宋体"/>
          <w:kern w:val="1"/>
          <w:sz w:val="24"/>
          <w:u w:val="single"/>
        </w:rPr>
        <w:t>       </w:t>
      </w:r>
      <w:r>
        <w:rPr>
          <w:rFonts w:hint="eastAsia" w:ascii="宋体" w:hAnsi="宋体" w:eastAsia="宋体" w:cs="宋体"/>
          <w:kern w:val="1"/>
          <w:sz w:val="24"/>
        </w:rPr>
        <w:t>(姓名)系</w:t>
      </w:r>
      <w:r>
        <w:rPr>
          <w:rFonts w:hint="eastAsia" w:ascii="宋体" w:hAnsi="宋体" w:eastAsia="宋体" w:cs="宋体"/>
          <w:kern w:val="1"/>
          <w:sz w:val="24"/>
          <w:u w:val="single"/>
        </w:rPr>
        <w:t>                 </w:t>
      </w:r>
      <w:r>
        <w:rPr>
          <w:rFonts w:hint="eastAsia" w:ascii="宋体" w:hAnsi="宋体" w:eastAsia="宋体" w:cs="宋体"/>
          <w:kern w:val="1"/>
          <w:sz w:val="24"/>
        </w:rPr>
        <w:t>(</w:t>
      </w:r>
      <w:r>
        <w:rPr>
          <w:rFonts w:hint="eastAsia" w:ascii="宋体" w:hAnsi="宋体" w:eastAsia="宋体" w:cs="宋体"/>
          <w:kern w:val="1"/>
          <w:sz w:val="24"/>
          <w:lang w:val="en-US" w:eastAsia="zh-CN"/>
        </w:rPr>
        <w:t>报价</w:t>
      </w:r>
      <w:r>
        <w:rPr>
          <w:rFonts w:hint="eastAsia" w:ascii="宋体" w:hAnsi="宋体" w:eastAsia="宋体" w:cs="宋体"/>
          <w:kern w:val="1"/>
          <w:sz w:val="24"/>
          <w:lang w:eastAsia="zh-CN"/>
        </w:rPr>
        <w:t>人</w:t>
      </w:r>
      <w:r>
        <w:rPr>
          <w:rFonts w:hint="eastAsia" w:ascii="宋体" w:hAnsi="宋体" w:eastAsia="宋体" w:cs="宋体"/>
          <w:kern w:val="1"/>
          <w:sz w:val="24"/>
        </w:rPr>
        <w:t>名称)的法定代表人，现授权委托</w:t>
      </w:r>
      <w:r>
        <w:rPr>
          <w:rFonts w:hint="eastAsia" w:ascii="宋体" w:hAnsi="宋体" w:eastAsia="宋体" w:cs="宋体"/>
          <w:kern w:val="1"/>
          <w:sz w:val="24"/>
          <w:u w:val="single"/>
        </w:rPr>
        <w:t>                         </w:t>
      </w:r>
      <w:r>
        <w:rPr>
          <w:rFonts w:hint="eastAsia" w:ascii="宋体" w:hAnsi="宋体" w:eastAsia="宋体" w:cs="宋体"/>
          <w:kern w:val="1"/>
          <w:sz w:val="24"/>
        </w:rPr>
        <w:t>(姓名)为我方代理人，参加</w:t>
      </w:r>
      <w:r>
        <w:rPr>
          <w:rFonts w:hint="eastAsia" w:ascii="宋体" w:hAnsi="宋体" w:eastAsia="宋体" w:cs="宋体"/>
          <w:kern w:val="1"/>
          <w:sz w:val="24"/>
          <w:u w:val="single"/>
        </w:rPr>
        <w:t>            </w:t>
      </w:r>
      <w:r>
        <w:rPr>
          <w:rFonts w:hint="eastAsia" w:ascii="宋体" w:hAnsi="宋体" w:eastAsia="宋体" w:cs="宋体"/>
          <w:kern w:val="1"/>
          <w:sz w:val="24"/>
        </w:rPr>
        <w:t>(项目名称)的</w:t>
      </w:r>
      <w:r>
        <w:rPr>
          <w:rFonts w:hint="eastAsia" w:ascii="宋体" w:hAnsi="宋体" w:eastAsia="宋体" w:cs="宋体"/>
          <w:kern w:val="1"/>
          <w:sz w:val="24"/>
          <w:lang w:val="en-US" w:eastAsia="zh-CN"/>
        </w:rPr>
        <w:t>报价</w:t>
      </w:r>
      <w:r>
        <w:rPr>
          <w:rFonts w:hint="eastAsia" w:ascii="宋体" w:hAnsi="宋体" w:eastAsia="宋体" w:cs="宋体"/>
          <w:kern w:val="1"/>
          <w:sz w:val="24"/>
        </w:rPr>
        <w:t>活动。代理人在本项目的</w:t>
      </w:r>
      <w:r>
        <w:rPr>
          <w:rFonts w:hint="eastAsia" w:ascii="宋体" w:hAnsi="宋体" w:eastAsia="宋体" w:cs="宋体"/>
          <w:kern w:val="1"/>
          <w:sz w:val="24"/>
          <w:lang w:val="en-US" w:eastAsia="zh-CN"/>
        </w:rPr>
        <w:t>采购</w:t>
      </w:r>
      <w:r>
        <w:rPr>
          <w:rFonts w:hint="eastAsia" w:ascii="宋体" w:hAnsi="宋体" w:eastAsia="宋体" w:cs="宋体"/>
          <w:kern w:val="1"/>
          <w:sz w:val="24"/>
        </w:rPr>
        <w:t>、合同谈判及合同的执行和保修保养时签署的一切文件和处理与之有关的一切</w:t>
      </w:r>
      <w:r>
        <w:rPr>
          <w:rFonts w:hint="eastAsia" w:ascii="宋体" w:hAnsi="宋体" w:eastAsia="宋体" w:cs="宋体"/>
          <w:kern w:val="1"/>
          <w:sz w:val="24"/>
          <w:lang w:eastAsia="zh-CN"/>
        </w:rPr>
        <w:t>事务</w:t>
      </w:r>
      <w:r>
        <w:rPr>
          <w:rFonts w:hint="eastAsia" w:ascii="宋体" w:hAnsi="宋体" w:eastAsia="宋体" w:cs="宋体"/>
          <w:kern w:val="1"/>
          <w:sz w:val="24"/>
        </w:rPr>
        <w:t>，我均予以承认，并承担其法律后果。委托期限：自本委托书签发之日起，至本采购项目履约结束时止。</w:t>
      </w:r>
    </w:p>
    <w:p w14:paraId="3AA4BAAB">
      <w:pPr>
        <w:adjustRightInd w:val="0"/>
        <w:snapToGrid w:val="0"/>
        <w:spacing w:line="360" w:lineRule="auto"/>
        <w:ind w:firstLine="480" w:firstLineChars="200"/>
        <w:rPr>
          <w:rFonts w:hint="eastAsia" w:ascii="宋体" w:hAnsi="宋体" w:eastAsia="宋体" w:cs="宋体"/>
          <w:kern w:val="1"/>
          <w:sz w:val="24"/>
        </w:rPr>
      </w:pPr>
      <w:r>
        <w:rPr>
          <w:rFonts w:hint="eastAsia" w:ascii="宋体" w:hAnsi="宋体" w:eastAsia="宋体" w:cs="宋体"/>
          <w:kern w:val="1"/>
          <w:sz w:val="24"/>
        </w:rPr>
        <w:t>代理人无转委托权，特此委托。</w:t>
      </w:r>
    </w:p>
    <w:p w14:paraId="33ED21C6">
      <w:pPr>
        <w:adjustRightInd w:val="0"/>
        <w:snapToGrid w:val="0"/>
        <w:spacing w:line="360" w:lineRule="auto"/>
        <w:ind w:firstLine="480" w:firstLineChars="200"/>
        <w:rPr>
          <w:rFonts w:hint="eastAsia" w:ascii="宋体" w:hAnsi="宋体" w:eastAsia="宋体" w:cs="宋体"/>
          <w:kern w:val="1"/>
          <w:sz w:val="24"/>
        </w:rPr>
      </w:pPr>
    </w:p>
    <w:p w14:paraId="6ABE122E">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代理人：             </w:t>
      </w:r>
    </w:p>
    <w:p w14:paraId="7F7D5928">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代理人身份证号码：                  </w:t>
      </w:r>
    </w:p>
    <w:p w14:paraId="347D7084">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（须提供身份证正反两面复印件）</w:t>
      </w:r>
    </w:p>
    <w:p w14:paraId="4F4234EC">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性别:              </w:t>
      </w:r>
    </w:p>
    <w:p w14:paraId="692D54A2">
      <w:pPr>
        <w:adjustRightInd w:val="0"/>
        <w:snapToGrid w:val="0"/>
        <w:spacing w:line="360" w:lineRule="auto"/>
        <w:ind w:left="420" w:leftChars="200"/>
        <w:rPr>
          <w:rFonts w:hint="eastAsia" w:ascii="宋体" w:hAnsi="宋体" w:eastAsia="宋体" w:cs="宋体"/>
          <w:kern w:val="1"/>
          <w:sz w:val="24"/>
          <w:lang w:eastAsia="zh-CN"/>
        </w:rPr>
      </w:pPr>
      <w:r>
        <w:rPr>
          <w:rFonts w:hint="eastAsia" w:ascii="宋体" w:hAnsi="宋体" w:eastAsia="宋体" w:cs="宋体"/>
          <w:kern w:val="1"/>
          <w:sz w:val="24"/>
        </w:rPr>
        <w:t>年龄：             </w:t>
      </w:r>
    </w:p>
    <w:p w14:paraId="30FFD60D">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lang w:eastAsia="zh-CN"/>
        </w:rPr>
        <w:t>投标人</w:t>
      </w:r>
      <w:r>
        <w:rPr>
          <w:rFonts w:hint="eastAsia" w:ascii="宋体" w:hAnsi="宋体" w:eastAsia="宋体" w:cs="宋体"/>
          <w:kern w:val="1"/>
          <w:sz w:val="24"/>
        </w:rPr>
        <w:t>：             (盖单位公章)</w:t>
      </w:r>
    </w:p>
    <w:p w14:paraId="24D589A7">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法人代表或委托代理人：             （签字或盖章）</w:t>
      </w:r>
    </w:p>
    <w:p w14:paraId="6EAB3784">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日期：年月日</w:t>
      </w:r>
    </w:p>
    <w:p w14:paraId="0F3783B3">
      <w:pPr>
        <w:adjustRightInd w:val="0"/>
        <w:snapToGrid w:val="0"/>
        <w:spacing w:line="360" w:lineRule="auto"/>
        <w:ind w:left="420" w:leftChars="200"/>
        <w:rPr>
          <w:rFonts w:hint="eastAsia" w:ascii="宋体" w:hAnsi="宋体" w:eastAsia="宋体" w:cs="宋体"/>
          <w:kern w:val="1"/>
          <w:sz w:val="24"/>
        </w:rPr>
      </w:pPr>
      <w:r>
        <w:rPr>
          <w:rFonts w:hint="eastAsia" w:ascii="宋体" w:hAnsi="宋体" w:eastAsia="宋体" w:cs="宋体"/>
          <w:kern w:val="1"/>
          <w:sz w:val="24"/>
        </w:rPr>
        <w:t>法人代表身份证号码：               </w:t>
      </w:r>
    </w:p>
    <w:p w14:paraId="282123C8">
      <w:pPr>
        <w:adjustRightInd w:val="0"/>
        <w:snapToGrid w:val="0"/>
        <w:spacing w:line="360" w:lineRule="auto"/>
        <w:ind w:left="420" w:leftChars="200"/>
        <w:rPr>
          <w:rFonts w:hint="eastAsia" w:ascii="宋体" w:hAnsi="宋体" w:eastAsia="宋体" w:cs="宋体"/>
          <w:kern w:val="1"/>
          <w:sz w:val="24"/>
          <w:lang w:eastAsia="zh-CN"/>
        </w:rPr>
      </w:pPr>
      <w:r>
        <w:rPr>
          <w:rFonts w:hint="eastAsia" w:ascii="宋体" w:hAnsi="宋体" w:eastAsia="宋体" w:cs="宋体"/>
          <w:kern w:val="1"/>
          <w:sz w:val="24"/>
        </w:rPr>
        <w:t>签发日期:     年  月 日        </w:t>
      </w:r>
    </w:p>
    <w:p w14:paraId="629C6101">
      <w:pPr>
        <w:widowControl/>
        <w:wordWrap w:val="0"/>
        <w:spacing w:line="276" w:lineRule="auto"/>
        <w:ind w:left="210" w:firstLine="1050"/>
        <w:rPr>
          <w:rFonts w:hint="eastAsia" w:ascii="宋体" w:hAnsi="宋体" w:eastAsia="宋体" w:cs="宋体"/>
          <w:kern w:val="0"/>
          <w:szCs w:val="21"/>
        </w:rPr>
      </w:pPr>
    </w:p>
    <w:p w14:paraId="5FE86086">
      <w:pPr>
        <w:widowControl/>
        <w:wordWrap w:val="0"/>
        <w:spacing w:line="276" w:lineRule="auto"/>
        <w:ind w:left="210" w:firstLine="1050"/>
        <w:rPr>
          <w:rFonts w:hint="eastAsia" w:ascii="宋体" w:hAnsi="宋体" w:eastAsia="宋体" w:cs="宋体"/>
          <w:kern w:val="0"/>
          <w:szCs w:val="21"/>
        </w:rPr>
      </w:pPr>
    </w:p>
    <w:p w14:paraId="02143A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18"/>
          <w:szCs w:val="18"/>
        </w:rPr>
      </w:pPr>
      <w:bookmarkStart w:id="7" w:name="_GoBack"/>
      <w:bookmarkEnd w:id="7"/>
      <w:r>
        <w:rPr>
          <w:rFonts w:hint="eastAsia" w:ascii="宋体" w:hAnsi="宋体" w:eastAsia="宋体" w:cs="宋体"/>
          <w:b w:val="0"/>
          <w:bCs/>
          <w:sz w:val="18"/>
          <w:szCs w:val="18"/>
        </w:rPr>
        <w:t>注：</w:t>
      </w:r>
    </w:p>
    <w:p w14:paraId="691B91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32"/>
          <w:szCs w:val="32"/>
        </w:rPr>
      </w:pPr>
      <w:r>
        <w:rPr>
          <w:rFonts w:hint="eastAsia" w:ascii="宋体" w:hAnsi="宋体" w:eastAsia="宋体" w:cs="宋体"/>
          <w:b w:val="0"/>
          <w:bCs/>
          <w:sz w:val="18"/>
          <w:szCs w:val="18"/>
        </w:rPr>
        <w:t>法定代表人（单位负责人）参加本项目采购活动并签署文件的不需要授权委托书，只需提供法定代表人（单位负责人）身份证明；非法定代表人（单位负责人）参加本项目采购活动及签署文件的除提供法定代表人（单位负责人）身份证明外还须提供授权委托书。</w:t>
      </w:r>
      <w:r>
        <w:rPr>
          <w:rFonts w:hint="eastAsia" w:ascii="宋体" w:hAnsi="宋体" w:eastAsia="宋体" w:cs="宋体"/>
          <w:b w:val="0"/>
          <w:bCs/>
          <w:sz w:val="18"/>
          <w:szCs w:val="18"/>
        </w:rPr>
        <w:br w:type="page"/>
      </w:r>
      <w:r>
        <w:rPr>
          <w:rFonts w:hint="eastAsia" w:ascii="宋体" w:hAnsi="宋体" w:cs="宋体"/>
          <w:b/>
          <w:sz w:val="28"/>
          <w:szCs w:val="28"/>
          <w:lang w:val="en-US" w:eastAsia="zh-CN"/>
        </w:rPr>
        <w:t>二</w:t>
      </w:r>
      <w:r>
        <w:rPr>
          <w:rFonts w:hint="eastAsia" w:ascii="宋体" w:hAnsi="宋体" w:eastAsia="宋体" w:cs="宋体"/>
          <w:b/>
          <w:sz w:val="28"/>
          <w:szCs w:val="28"/>
        </w:rPr>
        <w:t>、法定代表人证明</w:t>
      </w:r>
    </w:p>
    <w:p w14:paraId="75D71A94">
      <w:pPr>
        <w:tabs>
          <w:tab w:val="left" w:pos="6300"/>
        </w:tabs>
        <w:snapToGrid w:val="0"/>
        <w:spacing w:line="460" w:lineRule="exact"/>
        <w:ind w:firstLine="573"/>
        <w:rPr>
          <w:rFonts w:hint="eastAsia" w:ascii="宋体" w:hAnsi="宋体" w:eastAsia="宋体" w:cs="宋体"/>
          <w:kern w:val="1"/>
          <w:sz w:val="24"/>
        </w:rPr>
      </w:pPr>
      <w:r>
        <w:rPr>
          <w:rFonts w:hint="eastAsia" w:ascii="宋体" w:hAnsi="宋体" w:eastAsia="宋体" w:cs="宋体"/>
          <w:kern w:val="1"/>
          <w:sz w:val="24"/>
          <w:u w:val="single"/>
        </w:rPr>
        <w:t>（法定代表人姓名）</w:t>
      </w:r>
      <w:r>
        <w:rPr>
          <w:rFonts w:hint="eastAsia" w:ascii="宋体" w:hAnsi="宋体" w:eastAsia="宋体" w:cs="宋体"/>
          <w:kern w:val="1"/>
          <w:sz w:val="24"/>
        </w:rPr>
        <w:t>系</w:t>
      </w:r>
      <w:r>
        <w:rPr>
          <w:rFonts w:hint="eastAsia" w:ascii="宋体" w:hAnsi="宋体" w:eastAsia="宋体" w:cs="宋体"/>
          <w:kern w:val="1"/>
          <w:sz w:val="24"/>
          <w:u w:val="single"/>
        </w:rPr>
        <w:t>（</w:t>
      </w:r>
      <w:r>
        <w:rPr>
          <w:rFonts w:hint="eastAsia" w:ascii="宋体" w:hAnsi="宋体" w:eastAsia="宋体" w:cs="宋体"/>
          <w:kern w:val="1"/>
          <w:sz w:val="24"/>
          <w:u w:val="single"/>
          <w:lang w:eastAsia="zh-CN"/>
        </w:rPr>
        <w:t>投标人</w:t>
      </w:r>
      <w:r>
        <w:rPr>
          <w:rFonts w:hint="eastAsia" w:ascii="宋体" w:hAnsi="宋体" w:eastAsia="宋体" w:cs="宋体"/>
          <w:kern w:val="1"/>
          <w:sz w:val="24"/>
          <w:u w:val="single"/>
        </w:rPr>
        <w:t>名称）</w:t>
      </w:r>
      <w:r>
        <w:rPr>
          <w:rFonts w:hint="eastAsia" w:ascii="宋体" w:hAnsi="宋体" w:eastAsia="宋体" w:cs="宋体"/>
          <w:kern w:val="1"/>
          <w:sz w:val="24"/>
        </w:rPr>
        <w:t>法定代表人，职务为</w:t>
      </w:r>
      <w:r>
        <w:rPr>
          <w:rFonts w:hint="eastAsia" w:ascii="宋体" w:hAnsi="宋体" w:eastAsia="宋体" w:cs="宋体"/>
          <w:kern w:val="1"/>
          <w:sz w:val="24"/>
          <w:u w:val="single"/>
        </w:rPr>
        <w:t>（职务名称）</w:t>
      </w:r>
      <w:r>
        <w:rPr>
          <w:rFonts w:hint="eastAsia" w:ascii="宋体" w:hAnsi="宋体" w:eastAsia="宋体" w:cs="宋体"/>
          <w:kern w:val="1"/>
          <w:sz w:val="24"/>
        </w:rPr>
        <w:t>。</w:t>
      </w:r>
    </w:p>
    <w:p w14:paraId="6F5DB1DA">
      <w:pPr>
        <w:tabs>
          <w:tab w:val="left" w:pos="6300"/>
        </w:tabs>
        <w:snapToGrid w:val="0"/>
        <w:spacing w:line="460" w:lineRule="exact"/>
        <w:ind w:firstLine="573"/>
        <w:rPr>
          <w:rFonts w:hint="eastAsia" w:ascii="宋体" w:hAnsi="宋体" w:eastAsia="宋体" w:cs="宋体"/>
          <w:kern w:val="1"/>
          <w:sz w:val="24"/>
        </w:rPr>
      </w:pPr>
      <w:r>
        <w:rPr>
          <w:rFonts w:hint="eastAsia" w:ascii="宋体" w:hAnsi="宋体" w:eastAsia="宋体" w:cs="宋体"/>
          <w:kern w:val="1"/>
          <w:sz w:val="24"/>
        </w:rPr>
        <w:t>特此证明。</w:t>
      </w:r>
    </w:p>
    <w:p w14:paraId="70716543">
      <w:pPr>
        <w:tabs>
          <w:tab w:val="left" w:pos="6300"/>
        </w:tabs>
        <w:snapToGrid w:val="0"/>
        <w:spacing w:line="460" w:lineRule="exact"/>
        <w:ind w:firstLine="480" w:firstLineChars="200"/>
        <w:rPr>
          <w:rFonts w:hint="eastAsia" w:ascii="宋体" w:hAnsi="宋体" w:eastAsia="宋体" w:cs="宋体"/>
          <w:kern w:val="1"/>
          <w:sz w:val="24"/>
        </w:rPr>
      </w:pPr>
      <w:r>
        <w:rPr>
          <w:rFonts w:hint="eastAsia" w:ascii="宋体" w:hAnsi="宋体" w:eastAsia="宋体" w:cs="宋体"/>
          <w:kern w:val="1"/>
          <w:sz w:val="24"/>
        </w:rPr>
        <w:t>附：法定代表人身份证号码</w:t>
      </w:r>
      <w:r>
        <w:rPr>
          <w:rFonts w:hint="eastAsia" w:ascii="宋体" w:hAnsi="宋体" w:eastAsia="宋体" w:cs="宋体"/>
          <w:kern w:val="1"/>
          <w:sz w:val="24"/>
          <w:lang w:eastAsia="zh-CN"/>
        </w:rPr>
        <w:t>：</w:t>
      </w:r>
    </w:p>
    <w:p w14:paraId="039DC625">
      <w:pPr>
        <w:tabs>
          <w:tab w:val="left" w:pos="6300"/>
        </w:tabs>
        <w:snapToGrid w:val="0"/>
        <w:spacing w:line="460" w:lineRule="exact"/>
        <w:ind w:firstLine="600" w:firstLineChars="250"/>
        <w:rPr>
          <w:rFonts w:hint="eastAsia" w:ascii="宋体" w:hAnsi="宋体" w:eastAsia="宋体" w:cs="宋体"/>
          <w:kern w:val="1"/>
          <w:sz w:val="24"/>
        </w:rPr>
      </w:pPr>
      <w:r>
        <w:rPr>
          <w:rFonts w:hint="eastAsia" w:ascii="宋体" w:hAnsi="宋体" w:eastAsia="宋体" w:cs="宋体"/>
          <w:kern w:val="1"/>
          <w:sz w:val="24"/>
        </w:rPr>
        <w:t>法定代表人身份证（须提供身份证正反两面复印件）</w:t>
      </w:r>
    </w:p>
    <w:p w14:paraId="4353414C">
      <w:pPr>
        <w:tabs>
          <w:tab w:val="left" w:pos="6300"/>
        </w:tabs>
        <w:snapToGrid w:val="0"/>
        <w:spacing w:line="460" w:lineRule="exact"/>
        <w:jc w:val="right"/>
        <w:rPr>
          <w:rFonts w:hint="eastAsia" w:ascii="宋体" w:hAnsi="宋体" w:eastAsia="宋体" w:cs="宋体"/>
          <w:kern w:val="1"/>
          <w:sz w:val="24"/>
        </w:rPr>
      </w:pPr>
    </w:p>
    <w:p w14:paraId="7CF019C4">
      <w:pPr>
        <w:tabs>
          <w:tab w:val="left" w:pos="6300"/>
        </w:tabs>
        <w:snapToGrid w:val="0"/>
        <w:spacing w:line="460" w:lineRule="exact"/>
        <w:ind w:firstLine="600" w:firstLineChars="250"/>
        <w:rPr>
          <w:rFonts w:hint="eastAsia" w:ascii="宋体" w:hAnsi="宋体" w:eastAsia="宋体" w:cs="宋体"/>
          <w:kern w:val="1"/>
          <w:sz w:val="24"/>
        </w:rPr>
      </w:pPr>
      <w:r>
        <w:rPr>
          <w:rFonts w:hint="eastAsia" w:ascii="宋体" w:hAnsi="宋体" w:eastAsia="宋体" w:cs="宋体"/>
          <w:kern w:val="1"/>
          <w:sz w:val="24"/>
        </w:rPr>
        <w:t>（该处粘贴法定代表人及被授权人身份证复印件正反面）</w:t>
      </w:r>
    </w:p>
    <w:tbl>
      <w:tblPr>
        <w:tblStyle w:val="11"/>
        <w:tblpPr w:leftFromText="180" w:rightFromText="180" w:vertAnchor="text" w:horzAnchor="page" w:tblpX="1964" w:tblpY="38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157F064C">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Borders>
              <w:top w:val="dotDotDash" w:color="auto" w:sz="4" w:space="0"/>
              <w:left w:val="dotDotDash" w:color="auto" w:sz="4" w:space="0"/>
              <w:bottom w:val="dotDotDash" w:color="auto" w:sz="4" w:space="0"/>
              <w:right w:val="dotDotDash" w:color="auto" w:sz="4" w:space="0"/>
            </w:tcBorders>
          </w:tcPr>
          <w:p w14:paraId="43D76439">
            <w:pPr>
              <w:spacing w:line="360" w:lineRule="exact"/>
              <w:ind w:firstLine="240" w:firstLineChars="100"/>
              <w:rPr>
                <w:rFonts w:hint="eastAsia" w:ascii="宋体" w:hAnsi="宋体" w:eastAsia="宋体" w:cs="宋体"/>
                <w:kern w:val="1"/>
                <w:sz w:val="24"/>
              </w:rPr>
            </w:pPr>
            <w:r>
              <w:rPr>
                <w:rFonts w:hint="eastAsia" w:ascii="宋体" w:hAnsi="宋体" w:eastAsia="宋体" w:cs="宋体"/>
                <w:kern w:val="1"/>
                <w:sz w:val="24"/>
              </w:rPr>
              <w:t>法定代表人身份证复印件正反面</w:t>
            </w:r>
          </w:p>
          <w:p w14:paraId="414E74E5">
            <w:pPr>
              <w:spacing w:line="360" w:lineRule="exact"/>
              <w:rPr>
                <w:rFonts w:hint="eastAsia" w:ascii="宋体" w:hAnsi="宋体" w:eastAsia="宋体" w:cs="宋体"/>
                <w:sz w:val="24"/>
              </w:rPr>
            </w:pPr>
          </w:p>
          <w:p w14:paraId="0E15BD60">
            <w:pPr>
              <w:spacing w:line="360" w:lineRule="exact"/>
              <w:rPr>
                <w:rFonts w:hint="eastAsia" w:ascii="宋体" w:hAnsi="宋体" w:eastAsia="宋体" w:cs="宋体"/>
                <w:sz w:val="24"/>
              </w:rPr>
            </w:pPr>
          </w:p>
          <w:p w14:paraId="21220362">
            <w:pPr>
              <w:spacing w:line="360" w:lineRule="exact"/>
              <w:rPr>
                <w:rFonts w:hint="eastAsia" w:ascii="宋体" w:hAnsi="宋体" w:eastAsia="宋体" w:cs="宋体"/>
                <w:sz w:val="24"/>
              </w:rPr>
            </w:pPr>
          </w:p>
          <w:p w14:paraId="2C57FFF9">
            <w:pPr>
              <w:spacing w:line="360" w:lineRule="exact"/>
              <w:rPr>
                <w:rFonts w:hint="eastAsia" w:ascii="宋体" w:hAnsi="宋体" w:eastAsia="宋体" w:cs="宋体"/>
                <w:sz w:val="24"/>
              </w:rPr>
            </w:pPr>
          </w:p>
        </w:tc>
      </w:tr>
    </w:tbl>
    <w:p w14:paraId="05793CAA">
      <w:pPr>
        <w:rPr>
          <w:rFonts w:hint="eastAsia" w:ascii="宋体" w:hAnsi="宋体" w:eastAsia="宋体" w:cs="宋体"/>
          <w:vanish/>
          <w:sz w:val="24"/>
        </w:rPr>
      </w:pPr>
    </w:p>
    <w:tbl>
      <w:tblPr>
        <w:tblStyle w:val="11"/>
        <w:tblpPr w:leftFromText="180" w:rightFromText="180" w:vertAnchor="text" w:horzAnchor="page" w:tblpX="6826" w:tblpY="37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5D3C981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Borders>
              <w:top w:val="dotDotDash" w:color="auto" w:sz="4" w:space="0"/>
              <w:left w:val="dotDotDash" w:color="auto" w:sz="4" w:space="0"/>
              <w:bottom w:val="dotDotDash" w:color="auto" w:sz="4" w:space="0"/>
              <w:right w:val="dotDotDash" w:color="auto" w:sz="4" w:space="0"/>
            </w:tcBorders>
          </w:tcPr>
          <w:p w14:paraId="304E22C1">
            <w:pPr>
              <w:spacing w:line="360" w:lineRule="exact"/>
              <w:ind w:firstLine="240" w:firstLineChars="100"/>
              <w:rPr>
                <w:rFonts w:hint="eastAsia" w:ascii="宋体" w:hAnsi="宋体" w:eastAsia="宋体" w:cs="宋体"/>
                <w:kern w:val="1"/>
                <w:sz w:val="24"/>
              </w:rPr>
            </w:pPr>
            <w:r>
              <w:rPr>
                <w:rFonts w:hint="eastAsia" w:ascii="宋体" w:hAnsi="宋体" w:eastAsia="宋体" w:cs="宋体"/>
                <w:kern w:val="1"/>
                <w:sz w:val="24"/>
              </w:rPr>
              <w:t>授权人代表身份证复印件正反面</w:t>
            </w:r>
          </w:p>
          <w:p w14:paraId="2FBA95E2">
            <w:pPr>
              <w:spacing w:line="360" w:lineRule="exact"/>
              <w:rPr>
                <w:rFonts w:hint="eastAsia" w:ascii="宋体" w:hAnsi="宋体" w:eastAsia="宋体" w:cs="宋体"/>
                <w:sz w:val="24"/>
              </w:rPr>
            </w:pPr>
          </w:p>
          <w:p w14:paraId="6A58C18D">
            <w:pPr>
              <w:spacing w:line="360" w:lineRule="exact"/>
              <w:rPr>
                <w:rFonts w:hint="eastAsia" w:ascii="宋体" w:hAnsi="宋体" w:eastAsia="宋体" w:cs="宋体"/>
                <w:sz w:val="24"/>
              </w:rPr>
            </w:pPr>
          </w:p>
          <w:p w14:paraId="223124B3">
            <w:pPr>
              <w:spacing w:line="360" w:lineRule="exact"/>
              <w:rPr>
                <w:rFonts w:hint="eastAsia" w:ascii="宋体" w:hAnsi="宋体" w:eastAsia="宋体" w:cs="宋体"/>
                <w:sz w:val="24"/>
              </w:rPr>
            </w:pPr>
          </w:p>
          <w:p w14:paraId="7EE73041">
            <w:pPr>
              <w:spacing w:line="360" w:lineRule="exact"/>
              <w:rPr>
                <w:rFonts w:hint="eastAsia" w:ascii="宋体" w:hAnsi="宋体" w:eastAsia="宋体" w:cs="宋体"/>
                <w:sz w:val="24"/>
              </w:rPr>
            </w:pPr>
          </w:p>
        </w:tc>
      </w:tr>
    </w:tbl>
    <w:p w14:paraId="07DD6167">
      <w:pPr>
        <w:adjustRightInd w:val="0"/>
        <w:snapToGrid w:val="0"/>
        <w:spacing w:line="360" w:lineRule="auto"/>
        <w:jc w:val="left"/>
        <w:rPr>
          <w:rFonts w:hint="eastAsia" w:ascii="宋体" w:hAnsi="宋体" w:eastAsia="宋体" w:cs="宋体"/>
        </w:rPr>
      </w:pPr>
    </w:p>
    <w:p w14:paraId="42ACFBE7">
      <w:pPr>
        <w:adjustRightInd w:val="0"/>
        <w:snapToGrid w:val="0"/>
        <w:spacing w:line="360" w:lineRule="auto"/>
        <w:jc w:val="right"/>
        <w:rPr>
          <w:rFonts w:hint="eastAsia" w:ascii="宋体" w:hAnsi="宋体" w:eastAsia="宋体" w:cs="宋体"/>
        </w:rPr>
      </w:pPr>
    </w:p>
    <w:p w14:paraId="4E7A21DF">
      <w:pPr>
        <w:adjustRightInd w:val="0"/>
        <w:snapToGrid w:val="0"/>
        <w:spacing w:line="360" w:lineRule="auto"/>
        <w:jc w:val="right"/>
        <w:rPr>
          <w:rFonts w:hint="eastAsia" w:ascii="宋体" w:hAnsi="宋体" w:eastAsia="宋体" w:cs="宋体"/>
        </w:rPr>
      </w:pPr>
    </w:p>
    <w:p w14:paraId="3F1155C6">
      <w:pPr>
        <w:adjustRightInd w:val="0"/>
        <w:snapToGrid w:val="0"/>
        <w:spacing w:line="360" w:lineRule="auto"/>
        <w:jc w:val="right"/>
        <w:rPr>
          <w:rFonts w:hint="eastAsia" w:ascii="宋体" w:hAnsi="宋体" w:eastAsia="宋体" w:cs="宋体"/>
        </w:rPr>
      </w:pPr>
    </w:p>
    <w:p w14:paraId="5859BA61">
      <w:pPr>
        <w:adjustRightInd w:val="0"/>
        <w:snapToGrid w:val="0"/>
        <w:spacing w:line="360" w:lineRule="auto"/>
        <w:jc w:val="right"/>
        <w:rPr>
          <w:rFonts w:hint="eastAsia" w:ascii="宋体" w:hAnsi="宋体" w:eastAsia="宋体" w:cs="宋体"/>
        </w:rPr>
      </w:pPr>
    </w:p>
    <w:p w14:paraId="06EECF32">
      <w:pPr>
        <w:adjustRightInd w:val="0"/>
        <w:snapToGrid w:val="0"/>
        <w:spacing w:line="360" w:lineRule="auto"/>
        <w:jc w:val="right"/>
        <w:rPr>
          <w:rFonts w:hint="eastAsia" w:ascii="宋体" w:hAnsi="宋体" w:eastAsia="宋体" w:cs="宋体"/>
        </w:rPr>
      </w:pPr>
    </w:p>
    <w:p w14:paraId="1B157ADA">
      <w:pPr>
        <w:adjustRightInd w:val="0"/>
        <w:snapToGrid w:val="0"/>
        <w:spacing w:line="360" w:lineRule="auto"/>
        <w:jc w:val="right"/>
        <w:rPr>
          <w:rFonts w:hint="eastAsia" w:ascii="宋体" w:hAnsi="宋体" w:eastAsia="宋体" w:cs="宋体"/>
        </w:rPr>
      </w:pPr>
    </w:p>
    <w:p w14:paraId="4CC1EE79">
      <w:pPr>
        <w:adjustRightInd w:val="0"/>
        <w:snapToGrid w:val="0"/>
        <w:spacing w:line="360" w:lineRule="auto"/>
        <w:jc w:val="right"/>
        <w:rPr>
          <w:rFonts w:hint="eastAsia" w:ascii="宋体" w:hAnsi="宋体" w:eastAsia="宋体" w:cs="宋体"/>
          <w:kern w:val="1"/>
          <w:sz w:val="24"/>
        </w:rPr>
      </w:pPr>
      <w:r>
        <w:rPr>
          <w:rFonts w:hint="eastAsia" w:ascii="宋体" w:hAnsi="宋体" w:eastAsia="宋体" w:cs="宋体"/>
          <w:kern w:val="1"/>
          <w:sz w:val="24"/>
          <w:lang w:eastAsia="zh-CN"/>
        </w:rPr>
        <w:t>投标人</w:t>
      </w:r>
      <w:r>
        <w:rPr>
          <w:rFonts w:hint="eastAsia" w:ascii="宋体" w:hAnsi="宋体" w:eastAsia="宋体" w:cs="宋体"/>
          <w:kern w:val="1"/>
          <w:sz w:val="24"/>
        </w:rPr>
        <w:t>：(盖单位公章)</w:t>
      </w:r>
    </w:p>
    <w:p w14:paraId="6ACC3E7C">
      <w:pPr>
        <w:adjustRightInd w:val="0"/>
        <w:snapToGrid w:val="0"/>
        <w:spacing w:line="360" w:lineRule="auto"/>
        <w:ind w:right="720"/>
        <w:jc w:val="right"/>
        <w:rPr>
          <w:rFonts w:hint="eastAsia" w:ascii="宋体" w:hAnsi="宋体" w:eastAsia="宋体" w:cs="宋体"/>
          <w:kern w:val="1"/>
          <w:sz w:val="24"/>
        </w:rPr>
      </w:pPr>
      <w:r>
        <w:rPr>
          <w:rFonts w:hint="eastAsia" w:ascii="宋体" w:hAnsi="宋体" w:eastAsia="宋体" w:cs="宋体"/>
          <w:kern w:val="1"/>
          <w:sz w:val="24"/>
        </w:rPr>
        <w:t>日期：年月日</w:t>
      </w:r>
    </w:p>
    <w:bookmarkEnd w:id="5"/>
    <w:p w14:paraId="5FC2AAC8">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p>
    <w:p w14:paraId="1F6810A5">
      <w:pPr>
        <w:rPr>
          <w:rFonts w:hint="eastAsia" w:ascii="宋体" w:hAnsi="宋体" w:eastAsia="宋体" w:cs="宋体"/>
          <w:b/>
          <w:sz w:val="28"/>
          <w:szCs w:val="28"/>
        </w:rPr>
      </w:pPr>
    </w:p>
    <w:p w14:paraId="6A16F097">
      <w:pPr>
        <w:pStyle w:val="7"/>
        <w:rPr>
          <w:rFonts w:hint="eastAsia" w:ascii="宋体" w:hAnsi="宋体" w:eastAsia="宋体" w:cs="宋体"/>
          <w:b/>
          <w:sz w:val="28"/>
          <w:szCs w:val="28"/>
        </w:rPr>
      </w:pPr>
    </w:p>
    <w:p w14:paraId="50D7F0D6">
      <w:pPr>
        <w:pStyle w:val="8"/>
        <w:rPr>
          <w:rFonts w:hint="eastAsia" w:ascii="宋体" w:hAnsi="宋体" w:eastAsia="宋体" w:cs="宋体"/>
          <w:b/>
          <w:sz w:val="28"/>
          <w:szCs w:val="28"/>
        </w:rPr>
      </w:pPr>
    </w:p>
    <w:p w14:paraId="537CC3B3">
      <w:pPr>
        <w:rPr>
          <w:rFonts w:hint="eastAsia" w:ascii="宋体" w:hAnsi="宋体" w:eastAsia="宋体" w:cs="宋体"/>
          <w:b/>
          <w:sz w:val="28"/>
          <w:szCs w:val="28"/>
        </w:rPr>
      </w:pPr>
    </w:p>
    <w:p w14:paraId="7B973B4B">
      <w:pPr>
        <w:pStyle w:val="7"/>
        <w:rPr>
          <w:rFonts w:hint="eastAsia" w:ascii="宋体" w:hAnsi="宋体" w:eastAsia="宋体" w:cs="宋体"/>
          <w:b/>
          <w:sz w:val="28"/>
          <w:szCs w:val="28"/>
        </w:rPr>
      </w:pPr>
    </w:p>
    <w:p w14:paraId="2E7B692D">
      <w:pPr>
        <w:pStyle w:val="8"/>
        <w:rPr>
          <w:rFonts w:hint="eastAsia" w:ascii="宋体" w:hAnsi="宋体" w:eastAsia="宋体" w:cs="宋体"/>
          <w:b/>
          <w:sz w:val="28"/>
          <w:szCs w:val="28"/>
        </w:rPr>
      </w:pPr>
    </w:p>
    <w:p w14:paraId="0E7CA2DF">
      <w:pPr>
        <w:rPr>
          <w:rFonts w:hint="eastAsia" w:ascii="宋体" w:hAnsi="宋体" w:eastAsia="宋体" w:cs="宋体"/>
          <w:b/>
          <w:sz w:val="28"/>
          <w:szCs w:val="28"/>
        </w:rPr>
      </w:pPr>
    </w:p>
    <w:p w14:paraId="657AEC9A">
      <w:pPr>
        <w:pStyle w:val="7"/>
        <w:rPr>
          <w:rFonts w:hint="eastAsia" w:ascii="宋体" w:hAnsi="宋体" w:eastAsia="宋体" w:cs="宋体"/>
          <w:b/>
          <w:sz w:val="28"/>
          <w:szCs w:val="28"/>
        </w:rPr>
      </w:pPr>
    </w:p>
    <w:p w14:paraId="392EBF53">
      <w:pPr>
        <w:pStyle w:val="8"/>
        <w:rPr>
          <w:rFonts w:hint="eastAsia" w:ascii="宋体" w:hAnsi="宋体" w:eastAsia="宋体" w:cs="宋体"/>
          <w:b/>
          <w:sz w:val="28"/>
          <w:szCs w:val="28"/>
        </w:rPr>
      </w:pPr>
    </w:p>
    <w:p w14:paraId="2A116A34">
      <w:pPr>
        <w:rPr>
          <w:rFonts w:hint="eastAsia" w:ascii="宋体" w:hAnsi="宋体" w:eastAsia="宋体" w:cs="宋体"/>
          <w:b/>
          <w:sz w:val="28"/>
          <w:szCs w:val="28"/>
        </w:rPr>
      </w:pPr>
    </w:p>
    <w:p w14:paraId="1E83ABFB">
      <w:pPr>
        <w:pStyle w:val="7"/>
        <w:rPr>
          <w:rFonts w:hint="eastAsia" w:ascii="宋体" w:hAnsi="宋体" w:eastAsia="宋体" w:cs="宋体"/>
          <w:b/>
          <w:sz w:val="28"/>
          <w:szCs w:val="28"/>
        </w:rPr>
      </w:pPr>
    </w:p>
    <w:p w14:paraId="6750FD59">
      <w:pPr>
        <w:pStyle w:val="8"/>
        <w:rPr>
          <w:rFonts w:hint="eastAsia" w:ascii="宋体" w:hAnsi="宋体" w:eastAsia="宋体" w:cs="宋体"/>
          <w:b/>
          <w:sz w:val="28"/>
          <w:szCs w:val="28"/>
        </w:rPr>
      </w:pPr>
    </w:p>
    <w:p w14:paraId="467236A8">
      <w:pPr>
        <w:rPr>
          <w:rFonts w:hint="eastAsia" w:ascii="宋体" w:hAnsi="宋体" w:eastAsia="宋体" w:cs="宋体"/>
          <w:b/>
          <w:sz w:val="28"/>
          <w:szCs w:val="28"/>
        </w:rPr>
      </w:pPr>
    </w:p>
    <w:p w14:paraId="69223725">
      <w:pPr>
        <w:pStyle w:val="7"/>
        <w:rPr>
          <w:rFonts w:hint="eastAsia" w:ascii="宋体" w:hAnsi="宋体" w:eastAsia="宋体" w:cs="宋体"/>
          <w:b/>
          <w:sz w:val="28"/>
          <w:szCs w:val="28"/>
        </w:rPr>
      </w:pPr>
    </w:p>
    <w:p w14:paraId="4A3952BF">
      <w:pPr>
        <w:pStyle w:val="8"/>
        <w:rPr>
          <w:rFonts w:hint="eastAsia" w:ascii="宋体" w:hAnsi="宋体" w:eastAsia="宋体" w:cs="宋体"/>
          <w:b/>
          <w:sz w:val="28"/>
          <w:szCs w:val="28"/>
        </w:rPr>
      </w:pPr>
    </w:p>
    <w:p w14:paraId="1E09274F">
      <w:pPr>
        <w:rPr>
          <w:rFonts w:hint="eastAsia" w:ascii="宋体" w:hAnsi="宋体" w:eastAsia="宋体" w:cs="宋体"/>
          <w:b/>
          <w:sz w:val="28"/>
          <w:szCs w:val="28"/>
        </w:rPr>
      </w:pPr>
    </w:p>
    <w:p w14:paraId="7F112709">
      <w:pPr>
        <w:pStyle w:val="7"/>
        <w:rPr>
          <w:rFonts w:hint="eastAsia" w:ascii="宋体" w:hAnsi="宋体" w:eastAsia="宋体" w:cs="宋体"/>
          <w:b/>
          <w:sz w:val="28"/>
          <w:szCs w:val="28"/>
        </w:rPr>
      </w:pPr>
    </w:p>
    <w:p w14:paraId="427E40D4">
      <w:pPr>
        <w:pStyle w:val="10"/>
        <w:tabs>
          <w:tab w:val="clear" w:pos="0"/>
          <w:tab w:val="clear" w:pos="993"/>
          <w:tab w:val="clear" w:pos="1134"/>
          <w:tab w:val="clear" w:pos="3329"/>
        </w:tabs>
        <w:ind w:firstLine="0" w:firstLineChars="0"/>
        <w:jc w:val="center"/>
        <w:rPr>
          <w:rFonts w:hint="eastAsia" w:ascii="宋体" w:hAnsi="宋体" w:eastAsia="宋体" w:cs="宋体"/>
          <w:b/>
          <w:sz w:val="28"/>
          <w:szCs w:val="28"/>
        </w:rPr>
      </w:pPr>
      <w:r>
        <w:rPr>
          <w:rFonts w:hint="eastAsia" w:ascii="宋体" w:hAnsi="宋体" w:cs="宋体"/>
          <w:b/>
          <w:sz w:val="28"/>
          <w:szCs w:val="28"/>
          <w:lang w:val="en-US" w:eastAsia="zh-CN"/>
        </w:rPr>
        <w:t>三</w:t>
      </w:r>
      <w:r>
        <w:rPr>
          <w:rFonts w:hint="eastAsia" w:ascii="宋体" w:hAnsi="宋体" w:eastAsia="宋体" w:cs="宋体"/>
          <w:b/>
          <w:sz w:val="28"/>
          <w:szCs w:val="28"/>
        </w:rPr>
        <w:t>、报价一览表</w:t>
      </w:r>
    </w:p>
    <w:p w14:paraId="79908FD4">
      <w:pPr>
        <w:bidi w:val="0"/>
        <w:ind w:left="6930" w:hanging="6930" w:hangingChars="3300"/>
        <w:jc w:val="left"/>
        <w:rPr>
          <w:rFonts w:hint="eastAsia" w:ascii="宋体" w:hAnsi="宋体" w:eastAsia="宋体" w:cs="宋体"/>
          <w:u w:val="single"/>
          <w:lang w:val="en-US" w:eastAsia="zh-CN"/>
        </w:rPr>
      </w:pPr>
      <w:r>
        <w:rPr>
          <w:rFonts w:hint="eastAsia" w:ascii="宋体" w:hAnsi="宋体" w:eastAsia="宋体" w:cs="宋体"/>
        </w:rPr>
        <w:t>项目编号：</w:t>
      </w:r>
      <w:r>
        <w:rPr>
          <w:rFonts w:hint="eastAsia" w:ascii="宋体" w:hAnsi="宋体" w:eastAsia="宋体" w:cs="宋体"/>
          <w:u w:val="single"/>
          <w:lang w:val="en-US" w:eastAsia="zh-CN"/>
        </w:rPr>
        <w:t xml:space="preserve">                </w:t>
      </w:r>
    </w:p>
    <w:p w14:paraId="03B6349A">
      <w:pPr>
        <w:bidi w:val="0"/>
        <w:rPr>
          <w:rFonts w:hint="eastAsia" w:ascii="宋体" w:hAnsi="宋体" w:eastAsia="宋体" w:cs="宋体"/>
          <w:u w:val="single"/>
          <w:lang w:val="en-US" w:eastAsia="zh-CN"/>
        </w:rPr>
      </w:pPr>
      <w:r>
        <w:rPr>
          <w:rFonts w:hint="eastAsia" w:ascii="宋体" w:hAnsi="宋体" w:eastAsia="宋体" w:cs="宋体"/>
        </w:rPr>
        <w:t>项目名称：</w:t>
      </w:r>
      <w:r>
        <w:rPr>
          <w:rFonts w:hint="eastAsia" w:ascii="宋体" w:hAnsi="宋体" w:eastAsia="宋体" w:cs="宋体"/>
          <w:u w:val="single"/>
          <w:lang w:val="en-US" w:eastAsia="zh-CN"/>
        </w:rPr>
        <w:t xml:space="preserve">                                </w:t>
      </w:r>
    </w:p>
    <w:p w14:paraId="28AA8330">
      <w:pPr>
        <w:bidi w:val="0"/>
        <w:ind w:left="6930" w:hanging="6930" w:hangingChars="3300"/>
        <w:jc w:val="right"/>
        <w:rPr>
          <w:rFonts w:hint="eastAsia" w:ascii="宋体" w:hAnsi="宋体" w:eastAsia="宋体" w:cs="宋体"/>
          <w:u w:val="single"/>
          <w:lang w:val="en-US" w:eastAsia="zh-CN"/>
        </w:rPr>
      </w:pPr>
      <w:r>
        <w:rPr>
          <w:rFonts w:hint="eastAsia" w:ascii="宋体" w:hAnsi="宋体" w:eastAsia="宋体" w:cs="宋体"/>
        </w:rPr>
        <w:t>金额单位：元</w:t>
      </w:r>
      <w:r>
        <w:rPr>
          <w:rFonts w:hint="eastAsia" w:ascii="宋体" w:hAnsi="宋体" w:eastAsia="宋体" w:cs="宋体"/>
          <w:lang w:eastAsia="zh-CN"/>
        </w:rPr>
        <w:t>（</w:t>
      </w:r>
      <w:r>
        <w:rPr>
          <w:rFonts w:hint="eastAsia" w:ascii="宋体" w:hAnsi="宋体" w:eastAsia="宋体" w:cs="宋体"/>
          <w:lang w:val="en-US" w:eastAsia="zh-CN"/>
        </w:rPr>
        <w:t>人民币</w:t>
      </w:r>
      <w:r>
        <w:rPr>
          <w:rFonts w:hint="eastAsia" w:ascii="宋体" w:hAnsi="宋体" w:eastAsia="宋体" w:cs="宋体"/>
          <w:lang w:eastAsia="zh-CN"/>
        </w:rPr>
        <w:t>）</w:t>
      </w:r>
    </w:p>
    <w:p w14:paraId="2B3D516C">
      <w:pPr>
        <w:spacing w:line="131" w:lineRule="exact"/>
      </w:pPr>
    </w:p>
    <w:tbl>
      <w:tblPr>
        <w:tblStyle w:val="15"/>
        <w:tblW w:w="87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3"/>
        <w:gridCol w:w="2614"/>
        <w:gridCol w:w="5225"/>
      </w:tblGrid>
      <w:tr w14:paraId="2776E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883" w:type="dxa"/>
            <w:vAlign w:val="top"/>
          </w:tcPr>
          <w:p w14:paraId="14F07DC7">
            <w:pPr>
              <w:pStyle w:val="14"/>
              <w:spacing w:before="268" w:line="229" w:lineRule="auto"/>
              <w:jc w:val="center"/>
            </w:pPr>
            <w:r>
              <w:rPr>
                <w:spacing w:val="5"/>
              </w:rPr>
              <w:t>序号</w:t>
            </w:r>
          </w:p>
        </w:tc>
        <w:tc>
          <w:tcPr>
            <w:tcW w:w="2614" w:type="dxa"/>
            <w:vAlign w:val="top"/>
          </w:tcPr>
          <w:p w14:paraId="61964CA6">
            <w:pPr>
              <w:pStyle w:val="14"/>
              <w:spacing w:before="268" w:line="230" w:lineRule="auto"/>
              <w:jc w:val="center"/>
            </w:pPr>
            <w:r>
              <w:t>名称</w:t>
            </w:r>
          </w:p>
        </w:tc>
        <w:tc>
          <w:tcPr>
            <w:tcW w:w="5225" w:type="dxa"/>
            <w:vAlign w:val="top"/>
          </w:tcPr>
          <w:p w14:paraId="2135F8C9">
            <w:pPr>
              <w:pStyle w:val="14"/>
              <w:spacing w:before="268" w:line="228" w:lineRule="auto"/>
              <w:jc w:val="center"/>
            </w:pPr>
            <w:r>
              <w:rPr>
                <w:spacing w:val="4"/>
              </w:rPr>
              <w:t>响应内容</w:t>
            </w:r>
          </w:p>
        </w:tc>
      </w:tr>
      <w:tr w14:paraId="35D53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0" w:hRule="atLeast"/>
        </w:trPr>
        <w:tc>
          <w:tcPr>
            <w:tcW w:w="883" w:type="dxa"/>
            <w:vAlign w:val="top"/>
          </w:tcPr>
          <w:p w14:paraId="18FC492E">
            <w:pPr>
              <w:spacing w:line="452" w:lineRule="auto"/>
              <w:jc w:val="both"/>
              <w:rPr>
                <w:rFonts w:ascii="Arial"/>
                <w:sz w:val="21"/>
              </w:rPr>
            </w:pPr>
          </w:p>
          <w:p w14:paraId="2970C90A">
            <w:pPr>
              <w:spacing w:before="58" w:line="195" w:lineRule="auto"/>
              <w:ind w:left="411"/>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614" w:type="dxa"/>
            <w:vAlign w:val="top"/>
          </w:tcPr>
          <w:p w14:paraId="25E13D83">
            <w:pPr>
              <w:spacing w:line="409" w:lineRule="auto"/>
              <w:jc w:val="center"/>
              <w:rPr>
                <w:rFonts w:ascii="Arial"/>
                <w:sz w:val="21"/>
              </w:rPr>
            </w:pPr>
          </w:p>
          <w:p w14:paraId="73357C97">
            <w:pPr>
              <w:pStyle w:val="14"/>
              <w:spacing w:before="65" w:line="226" w:lineRule="auto"/>
              <w:ind w:left="122"/>
              <w:jc w:val="center"/>
            </w:pPr>
            <w:r>
              <w:rPr>
                <w:rFonts w:hint="eastAsia"/>
                <w:spacing w:val="6"/>
                <w:lang w:val="en-US" w:eastAsia="zh-CN"/>
              </w:rPr>
              <w:t>投标</w:t>
            </w:r>
            <w:r>
              <w:rPr>
                <w:spacing w:val="6"/>
              </w:rPr>
              <w:t>总报价</w:t>
            </w:r>
          </w:p>
        </w:tc>
        <w:tc>
          <w:tcPr>
            <w:tcW w:w="5225" w:type="dxa"/>
            <w:vAlign w:val="top"/>
          </w:tcPr>
          <w:p w14:paraId="37B0F92A">
            <w:pPr>
              <w:spacing w:line="410" w:lineRule="auto"/>
              <w:jc w:val="center"/>
              <w:rPr>
                <w:rFonts w:ascii="Arial"/>
                <w:sz w:val="21"/>
              </w:rPr>
            </w:pPr>
          </w:p>
          <w:p w14:paraId="298F65F4">
            <w:pPr>
              <w:pStyle w:val="14"/>
              <w:tabs>
                <w:tab w:val="left" w:pos="1690"/>
              </w:tabs>
              <w:spacing w:before="65" w:line="228" w:lineRule="auto"/>
              <w:ind w:left="105"/>
              <w:jc w:val="center"/>
            </w:pPr>
          </w:p>
        </w:tc>
      </w:tr>
      <w:tr w14:paraId="4A200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883" w:type="dxa"/>
            <w:vAlign w:val="top"/>
          </w:tcPr>
          <w:p w14:paraId="10E1929F">
            <w:pPr>
              <w:spacing w:line="339" w:lineRule="auto"/>
              <w:jc w:val="both"/>
              <w:rPr>
                <w:rFonts w:ascii="Arial"/>
                <w:sz w:val="21"/>
              </w:rPr>
            </w:pPr>
          </w:p>
          <w:p w14:paraId="37C4F2B1">
            <w:pPr>
              <w:spacing w:before="57" w:line="195" w:lineRule="auto"/>
              <w:ind w:left="391"/>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614" w:type="dxa"/>
            <w:vAlign w:val="top"/>
          </w:tcPr>
          <w:p w14:paraId="28EE6BB6">
            <w:pPr>
              <w:spacing w:line="296" w:lineRule="auto"/>
              <w:jc w:val="center"/>
              <w:rPr>
                <w:rFonts w:ascii="Arial"/>
                <w:sz w:val="21"/>
              </w:rPr>
            </w:pPr>
          </w:p>
          <w:p w14:paraId="57FFD309">
            <w:pPr>
              <w:pStyle w:val="14"/>
              <w:spacing w:before="65" w:line="227" w:lineRule="auto"/>
              <w:ind w:left="116"/>
              <w:jc w:val="center"/>
            </w:pPr>
            <w:r>
              <w:rPr>
                <w:spacing w:val="5"/>
              </w:rPr>
              <w:t>交货期</w:t>
            </w:r>
          </w:p>
        </w:tc>
        <w:tc>
          <w:tcPr>
            <w:tcW w:w="5225" w:type="dxa"/>
            <w:vAlign w:val="top"/>
          </w:tcPr>
          <w:p w14:paraId="2235CB95">
            <w:pPr>
              <w:jc w:val="center"/>
              <w:rPr>
                <w:rFonts w:ascii="Arial"/>
                <w:sz w:val="21"/>
              </w:rPr>
            </w:pPr>
          </w:p>
        </w:tc>
      </w:tr>
      <w:tr w14:paraId="45B9F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trPr>
        <w:tc>
          <w:tcPr>
            <w:tcW w:w="883" w:type="dxa"/>
            <w:vAlign w:val="top"/>
          </w:tcPr>
          <w:p w14:paraId="64CF194D">
            <w:pPr>
              <w:spacing w:line="430" w:lineRule="auto"/>
              <w:jc w:val="both"/>
              <w:rPr>
                <w:rFonts w:ascii="Arial"/>
                <w:sz w:val="21"/>
              </w:rPr>
            </w:pPr>
          </w:p>
          <w:p w14:paraId="30A66E00">
            <w:pPr>
              <w:spacing w:before="57" w:line="195" w:lineRule="auto"/>
              <w:ind w:left="39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614" w:type="dxa"/>
            <w:vAlign w:val="top"/>
          </w:tcPr>
          <w:p w14:paraId="101594F5">
            <w:pPr>
              <w:spacing w:line="387" w:lineRule="auto"/>
              <w:jc w:val="center"/>
              <w:rPr>
                <w:rFonts w:ascii="Arial"/>
                <w:sz w:val="21"/>
              </w:rPr>
            </w:pPr>
          </w:p>
          <w:p w14:paraId="2AE9845A">
            <w:pPr>
              <w:pStyle w:val="14"/>
              <w:spacing w:before="65" w:line="228" w:lineRule="auto"/>
              <w:ind w:left="112"/>
              <w:jc w:val="center"/>
            </w:pPr>
            <w:r>
              <w:rPr>
                <w:spacing w:val="6"/>
              </w:rPr>
              <w:t>质保期</w:t>
            </w:r>
          </w:p>
        </w:tc>
        <w:tc>
          <w:tcPr>
            <w:tcW w:w="5225" w:type="dxa"/>
            <w:vAlign w:val="top"/>
          </w:tcPr>
          <w:p w14:paraId="2A489807">
            <w:pPr>
              <w:jc w:val="center"/>
              <w:rPr>
                <w:rFonts w:ascii="Arial"/>
                <w:sz w:val="21"/>
              </w:rPr>
            </w:pPr>
          </w:p>
        </w:tc>
      </w:tr>
      <w:tr w14:paraId="6961F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6" w:hRule="atLeast"/>
        </w:trPr>
        <w:tc>
          <w:tcPr>
            <w:tcW w:w="883" w:type="dxa"/>
            <w:vAlign w:val="top"/>
          </w:tcPr>
          <w:p w14:paraId="3CC97311">
            <w:pPr>
              <w:spacing w:line="334" w:lineRule="auto"/>
              <w:jc w:val="both"/>
              <w:rPr>
                <w:rFonts w:ascii="Arial"/>
                <w:sz w:val="21"/>
              </w:rPr>
            </w:pPr>
          </w:p>
          <w:p w14:paraId="561853D9">
            <w:pPr>
              <w:spacing w:line="334" w:lineRule="auto"/>
              <w:jc w:val="both"/>
              <w:rPr>
                <w:rFonts w:ascii="Arial"/>
                <w:sz w:val="21"/>
              </w:rPr>
            </w:pPr>
          </w:p>
          <w:p w14:paraId="7C89655D">
            <w:pPr>
              <w:spacing w:before="58" w:line="195" w:lineRule="auto"/>
              <w:ind w:left="390"/>
              <w:jc w:val="both"/>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614" w:type="dxa"/>
            <w:vAlign w:val="top"/>
          </w:tcPr>
          <w:p w14:paraId="3B1B874A">
            <w:pPr>
              <w:spacing w:line="311" w:lineRule="auto"/>
              <w:jc w:val="center"/>
              <w:rPr>
                <w:rFonts w:ascii="Arial"/>
                <w:sz w:val="21"/>
              </w:rPr>
            </w:pPr>
          </w:p>
          <w:p w14:paraId="716E568F">
            <w:pPr>
              <w:spacing w:line="312" w:lineRule="auto"/>
              <w:jc w:val="center"/>
              <w:rPr>
                <w:rFonts w:ascii="Arial"/>
                <w:sz w:val="21"/>
              </w:rPr>
            </w:pPr>
          </w:p>
          <w:p w14:paraId="1C62B2E1">
            <w:pPr>
              <w:pStyle w:val="14"/>
              <w:spacing w:before="65" w:line="228" w:lineRule="auto"/>
              <w:ind w:left="111"/>
              <w:jc w:val="center"/>
            </w:pPr>
            <w:r>
              <w:rPr>
                <w:spacing w:val="7"/>
              </w:rPr>
              <w:t>付款方式</w:t>
            </w:r>
          </w:p>
        </w:tc>
        <w:tc>
          <w:tcPr>
            <w:tcW w:w="5225" w:type="dxa"/>
            <w:vAlign w:val="top"/>
          </w:tcPr>
          <w:p w14:paraId="608F8577">
            <w:pPr>
              <w:pStyle w:val="14"/>
              <w:spacing w:before="176" w:line="227" w:lineRule="auto"/>
              <w:ind w:left="113"/>
              <w:jc w:val="left"/>
              <w:rPr>
                <w:rFonts w:hint="eastAsia" w:eastAsia="宋体"/>
                <w:lang w:eastAsia="zh-CN"/>
              </w:rPr>
            </w:pPr>
            <w:r>
              <w:rPr>
                <w:b/>
                <w:bCs/>
                <w:spacing w:val="7"/>
              </w:rPr>
              <w:t>付款方式是否响应</w:t>
            </w:r>
            <w:r>
              <w:rPr>
                <w:rFonts w:hint="eastAsia"/>
                <w:b/>
                <w:bCs/>
                <w:spacing w:val="7"/>
                <w:lang w:eastAsia="zh-CN"/>
              </w:rPr>
              <w:t>招标文件</w:t>
            </w:r>
          </w:p>
          <w:p w14:paraId="33C25EA8">
            <w:pPr>
              <w:pStyle w:val="14"/>
              <w:spacing w:before="193" w:line="230" w:lineRule="auto"/>
              <w:ind w:left="135"/>
              <w:jc w:val="left"/>
            </w:pPr>
            <w:r>
              <w:rPr>
                <w:spacing w:val="-1"/>
              </w:rPr>
              <w:t>□响应</w:t>
            </w:r>
          </w:p>
          <w:p w14:paraId="19018DE2">
            <w:pPr>
              <w:pStyle w:val="14"/>
              <w:spacing w:before="190" w:line="230" w:lineRule="auto"/>
              <w:ind w:left="135"/>
              <w:jc w:val="left"/>
            </w:pPr>
            <w:r>
              <w:rPr>
                <w:spacing w:val="2"/>
              </w:rPr>
              <w:t>□不响应</w:t>
            </w:r>
          </w:p>
          <w:p w14:paraId="27590EA1">
            <w:pPr>
              <w:pStyle w:val="14"/>
              <w:spacing w:before="50" w:line="214" w:lineRule="auto"/>
              <w:ind w:left="113"/>
              <w:jc w:val="left"/>
            </w:pPr>
            <w:r>
              <w:rPr>
                <w:rFonts w:hint="eastAsia"/>
                <w:spacing w:val="3"/>
                <w:lang w:eastAsia="zh-CN"/>
              </w:rPr>
              <w:t>投标人</w:t>
            </w:r>
            <w:r>
              <w:rPr>
                <w:spacing w:val="3"/>
              </w:rPr>
              <w:t>须在“□”勾选√</w:t>
            </w:r>
          </w:p>
        </w:tc>
      </w:tr>
      <w:tr w14:paraId="64B4F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83" w:type="dxa"/>
            <w:vAlign w:val="top"/>
          </w:tcPr>
          <w:p w14:paraId="33522286">
            <w:pPr>
              <w:spacing w:before="282" w:line="192" w:lineRule="auto"/>
              <w:ind w:left="396"/>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614" w:type="dxa"/>
            <w:vAlign w:val="top"/>
          </w:tcPr>
          <w:p w14:paraId="5D27E9CA">
            <w:pPr>
              <w:pStyle w:val="14"/>
              <w:spacing w:before="242" w:line="228" w:lineRule="auto"/>
              <w:ind w:left="111"/>
              <w:jc w:val="center"/>
            </w:pPr>
            <w:r>
              <w:rPr>
                <w:spacing w:val="7"/>
              </w:rPr>
              <w:t>优惠条件</w:t>
            </w:r>
          </w:p>
        </w:tc>
        <w:tc>
          <w:tcPr>
            <w:tcW w:w="5225" w:type="dxa"/>
            <w:vAlign w:val="top"/>
          </w:tcPr>
          <w:p w14:paraId="187EB715">
            <w:pPr>
              <w:pStyle w:val="14"/>
              <w:spacing w:before="37" w:line="226" w:lineRule="auto"/>
              <w:ind w:left="117"/>
              <w:jc w:val="both"/>
            </w:pPr>
            <w:r>
              <w:rPr>
                <w:spacing w:val="8"/>
              </w:rPr>
              <w:t>如有请填写非价格优惠措施：</w:t>
            </w:r>
          </w:p>
        </w:tc>
      </w:tr>
      <w:tr w14:paraId="44536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83" w:type="dxa"/>
            <w:vAlign w:val="top"/>
          </w:tcPr>
          <w:p w14:paraId="4BEC73EC">
            <w:pPr>
              <w:spacing w:before="245" w:line="195" w:lineRule="auto"/>
              <w:ind w:left="395"/>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614" w:type="dxa"/>
            <w:vAlign w:val="top"/>
          </w:tcPr>
          <w:p w14:paraId="2D6FCA27">
            <w:pPr>
              <w:pStyle w:val="14"/>
              <w:spacing w:before="208" w:line="228" w:lineRule="auto"/>
              <w:ind w:left="112"/>
              <w:jc w:val="center"/>
            </w:pPr>
            <w:r>
              <w:rPr>
                <w:spacing w:val="4"/>
              </w:rPr>
              <w:t>其他</w:t>
            </w:r>
          </w:p>
        </w:tc>
        <w:tc>
          <w:tcPr>
            <w:tcW w:w="5225" w:type="dxa"/>
            <w:vAlign w:val="top"/>
          </w:tcPr>
          <w:p w14:paraId="66D7B7AA">
            <w:pPr>
              <w:jc w:val="center"/>
              <w:rPr>
                <w:rFonts w:ascii="Arial"/>
                <w:sz w:val="21"/>
              </w:rPr>
            </w:pPr>
          </w:p>
        </w:tc>
      </w:tr>
    </w:tbl>
    <w:p w14:paraId="251766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18"/>
          <w:szCs w:val="18"/>
        </w:rPr>
      </w:pPr>
    </w:p>
    <w:p w14:paraId="637FC8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1、响应总报价应包含设计、制作、供货、包装运输及保险、安装、调试、考核验收、培训、陪产、二次搬运、检验、技术服务、利润、管理费、税费</w:t>
      </w:r>
      <w:r>
        <w:rPr>
          <w:rFonts w:hint="eastAsia" w:ascii="宋体" w:hAnsi="宋体" w:eastAsia="宋体" w:cs="宋体"/>
          <w:sz w:val="21"/>
          <w:szCs w:val="21"/>
          <w:lang w:eastAsia="zh-CN"/>
        </w:rPr>
        <w:t>、</w:t>
      </w:r>
      <w:r>
        <w:rPr>
          <w:rFonts w:hint="eastAsia" w:ascii="宋体" w:hAnsi="宋体" w:eastAsia="宋体" w:cs="宋体"/>
          <w:sz w:val="21"/>
          <w:szCs w:val="21"/>
        </w:rPr>
        <w:t>交付后约定期限内免费维修保养服务等货物送达</w:t>
      </w:r>
      <w:r>
        <w:rPr>
          <w:rFonts w:hint="eastAsia" w:ascii="宋体" w:hAnsi="宋体" w:eastAsia="宋体" w:cs="宋体"/>
          <w:sz w:val="21"/>
          <w:szCs w:val="21"/>
          <w:lang w:eastAsia="zh-CN"/>
        </w:rPr>
        <w:t>招标人</w:t>
      </w:r>
      <w:r>
        <w:rPr>
          <w:rFonts w:hint="eastAsia" w:ascii="宋体" w:hAnsi="宋体" w:eastAsia="宋体" w:cs="宋体"/>
          <w:sz w:val="21"/>
          <w:szCs w:val="21"/>
        </w:rPr>
        <w:t>指定地点所需的一切相关费用及</w:t>
      </w:r>
      <w:r>
        <w:rPr>
          <w:rFonts w:hint="eastAsia" w:ascii="宋体" w:hAnsi="宋体" w:eastAsia="宋体" w:cs="宋体"/>
          <w:sz w:val="21"/>
          <w:szCs w:val="21"/>
          <w:lang w:val="en-US" w:eastAsia="zh-CN"/>
        </w:rPr>
        <w:t>安天智采平台技术</w:t>
      </w:r>
      <w:r>
        <w:rPr>
          <w:rFonts w:hint="eastAsia" w:ascii="宋体" w:hAnsi="宋体" w:eastAsia="宋体" w:cs="宋体"/>
          <w:sz w:val="21"/>
          <w:szCs w:val="21"/>
        </w:rPr>
        <w:t>服务费。</w:t>
      </w:r>
    </w:p>
    <w:p w14:paraId="4EEF6C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2、本次招标货物数量为暂定量，具体数量以签订合同时为准。</w:t>
      </w:r>
    </w:p>
    <w:p w14:paraId="7618F234">
      <w:pPr>
        <w:spacing w:before="161" w:line="227" w:lineRule="auto"/>
        <w:ind w:left="330"/>
        <w:outlineLvl w:val="9"/>
        <w:rPr>
          <w:rFonts w:hint="eastAsia" w:ascii="Times New Roman" w:hAnsi="Times New Roman" w:eastAsia="Times New Roman" w:cs="Times New Roman"/>
          <w:spacing w:val="8"/>
          <w:sz w:val="20"/>
          <w:szCs w:val="20"/>
        </w:rPr>
      </w:pPr>
    </w:p>
    <w:p w14:paraId="4FF4C222">
      <w:pPr>
        <w:keepNext w:val="0"/>
        <w:keepLines w:val="0"/>
        <w:pageBreakBefore w:val="0"/>
        <w:widowControl w:val="0"/>
        <w:kinsoku/>
        <w:wordWrap/>
        <w:overflowPunct/>
        <w:topLinePunct w:val="0"/>
        <w:autoSpaceDE/>
        <w:autoSpaceDN/>
        <w:bidi w:val="0"/>
        <w:spacing w:before="161" w:line="227" w:lineRule="auto"/>
        <w:ind w:left="330" w:right="1050" w:rightChars="500"/>
        <w:jc w:val="right"/>
        <w:textAlignment w:val="auto"/>
        <w:outlineLvl w:val="9"/>
        <w:rPr>
          <w:rFonts w:hint="eastAsia" w:ascii="宋体" w:hAnsi="宋体" w:eastAsia="宋体" w:cs="宋体"/>
          <w:sz w:val="20"/>
          <w:szCs w:val="20"/>
          <w:lang w:eastAsia="zh-CN"/>
        </w:rPr>
      </w:pPr>
      <w:r>
        <w:rPr>
          <w:rFonts w:hint="eastAsia" w:ascii="宋体" w:hAnsi="宋体" w:eastAsia="宋体" w:cs="宋体"/>
          <w:spacing w:val="8"/>
          <w:sz w:val="20"/>
          <w:szCs w:val="20"/>
          <w:lang w:val="en-US" w:eastAsia="zh-CN"/>
        </w:rPr>
        <w:t>报价</w:t>
      </w:r>
      <w:r>
        <w:rPr>
          <w:rFonts w:hint="eastAsia" w:ascii="宋体" w:hAnsi="宋体" w:eastAsia="宋体" w:cs="宋体"/>
          <w:spacing w:val="8"/>
          <w:sz w:val="20"/>
          <w:szCs w:val="20"/>
          <w:lang w:eastAsia="zh-CN"/>
        </w:rPr>
        <w:t>人</w:t>
      </w:r>
      <w:r>
        <w:rPr>
          <w:rFonts w:ascii="宋体" w:hAnsi="宋体" w:eastAsia="宋体" w:cs="宋体"/>
          <w:spacing w:val="8"/>
          <w:sz w:val="20"/>
          <w:szCs w:val="20"/>
        </w:rPr>
        <w:t>（公章）</w:t>
      </w:r>
    </w:p>
    <w:p w14:paraId="326990DA">
      <w:pPr>
        <w:keepNext w:val="0"/>
        <w:keepLines w:val="0"/>
        <w:pageBreakBefore w:val="0"/>
        <w:widowControl w:val="0"/>
        <w:kinsoku/>
        <w:wordWrap/>
        <w:overflowPunct/>
        <w:topLinePunct w:val="0"/>
        <w:autoSpaceDE/>
        <w:autoSpaceDN/>
        <w:bidi w:val="0"/>
        <w:adjustRightInd w:val="0"/>
        <w:snapToGrid w:val="0"/>
        <w:spacing w:line="360" w:lineRule="auto"/>
        <w:ind w:right="1050" w:rightChars="500" w:firstLine="392" w:firstLineChars="200"/>
        <w:jc w:val="right"/>
        <w:textAlignment w:val="auto"/>
        <w:rPr>
          <w:rFonts w:ascii="宋体" w:hAnsi="宋体" w:eastAsia="宋体" w:cs="宋体"/>
          <w:spacing w:val="-2"/>
          <w:sz w:val="20"/>
          <w:szCs w:val="20"/>
        </w:rPr>
      </w:pPr>
    </w:p>
    <w:p w14:paraId="7F4702E3">
      <w:pPr>
        <w:keepNext w:val="0"/>
        <w:keepLines w:val="0"/>
        <w:pageBreakBefore w:val="0"/>
        <w:widowControl w:val="0"/>
        <w:kinsoku/>
        <w:wordWrap/>
        <w:overflowPunct/>
        <w:topLinePunct w:val="0"/>
        <w:autoSpaceDE/>
        <w:autoSpaceDN/>
        <w:bidi w:val="0"/>
        <w:adjustRightInd w:val="0"/>
        <w:snapToGrid w:val="0"/>
        <w:spacing w:line="360" w:lineRule="auto"/>
        <w:ind w:right="1050" w:rightChars="500" w:firstLine="392" w:firstLineChars="200"/>
        <w:jc w:val="right"/>
        <w:textAlignment w:val="auto"/>
        <w:rPr>
          <w:rFonts w:hint="eastAsia" w:ascii="宋体" w:hAnsi="宋体" w:eastAsia="宋体" w:cs="宋体"/>
          <w:szCs w:val="21"/>
          <w:u w:val="single"/>
        </w:rPr>
      </w:pP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日</w:t>
      </w:r>
    </w:p>
    <w:p w14:paraId="48617473">
      <w:pPr>
        <w:adjustRightInd w:val="0"/>
        <w:snapToGrid w:val="0"/>
        <w:spacing w:line="264" w:lineRule="auto"/>
        <w:ind w:firstLine="472" w:firstLineChars="196"/>
        <w:rPr>
          <w:rFonts w:hint="eastAsia" w:ascii="宋体" w:hAnsi="宋体" w:eastAsia="宋体" w:cs="宋体"/>
          <w:b/>
          <w:bCs/>
          <w:sz w:val="24"/>
          <w:szCs w:val="24"/>
        </w:rPr>
      </w:pPr>
    </w:p>
    <w:p w14:paraId="04A4F137">
      <w:pPr>
        <w:adjustRightInd w:val="0"/>
        <w:snapToGrid w:val="0"/>
        <w:spacing w:line="264" w:lineRule="auto"/>
        <w:ind w:firstLine="480" w:firstLineChars="200"/>
        <w:rPr>
          <w:rFonts w:hint="eastAsia" w:ascii="宋体" w:hAnsi="宋体" w:eastAsia="宋体" w:cs="宋体"/>
          <w:sz w:val="24"/>
          <w:szCs w:val="24"/>
        </w:rPr>
      </w:pPr>
    </w:p>
    <w:p w14:paraId="73999743">
      <w:pPr>
        <w:spacing w:line="360" w:lineRule="auto"/>
        <w:ind w:firstLine="720" w:firstLineChars="300"/>
        <w:rPr>
          <w:rFonts w:hint="eastAsia" w:ascii="宋体" w:hAnsi="宋体" w:eastAsia="宋体" w:cs="宋体"/>
          <w:kern w:val="1"/>
          <w:sz w:val="24"/>
          <w:lang w:eastAsia="zh-CN"/>
        </w:rPr>
      </w:pPr>
    </w:p>
    <w:p w14:paraId="081A6343">
      <w:pPr>
        <w:spacing w:line="360" w:lineRule="auto"/>
        <w:ind w:firstLine="720" w:firstLineChars="300"/>
        <w:rPr>
          <w:rFonts w:hint="eastAsia" w:ascii="宋体" w:hAnsi="宋体" w:eastAsia="宋体" w:cs="宋体"/>
          <w:kern w:val="1"/>
          <w:sz w:val="24"/>
          <w:lang w:eastAsia="zh-CN"/>
        </w:rPr>
      </w:pPr>
    </w:p>
    <w:p w14:paraId="0B89F93F">
      <w:pPr>
        <w:spacing w:line="360" w:lineRule="auto"/>
        <w:ind w:firstLine="720" w:firstLineChars="300"/>
        <w:rPr>
          <w:rFonts w:hint="eastAsia" w:ascii="宋体" w:hAnsi="宋体" w:eastAsia="宋体" w:cs="宋体"/>
          <w:kern w:val="1"/>
          <w:sz w:val="24"/>
        </w:rPr>
      </w:pPr>
    </w:p>
    <w:p w14:paraId="06202971">
      <w:pPr>
        <w:pStyle w:val="10"/>
        <w:tabs>
          <w:tab w:val="clear" w:pos="0"/>
          <w:tab w:val="clear" w:pos="993"/>
          <w:tab w:val="clear" w:pos="1134"/>
          <w:tab w:val="clear" w:pos="3329"/>
        </w:tabs>
        <w:ind w:firstLine="0" w:firstLineChars="0"/>
        <w:jc w:val="center"/>
        <w:rPr>
          <w:rFonts w:hint="eastAsia" w:ascii="宋体" w:hAnsi="宋体" w:cs="宋体"/>
          <w:b/>
          <w:sz w:val="28"/>
          <w:szCs w:val="28"/>
          <w:lang w:val="en-US" w:eastAsia="zh-CN"/>
        </w:rPr>
      </w:pPr>
      <w:r>
        <w:rPr>
          <w:rFonts w:hint="eastAsia" w:ascii="宋体" w:hAnsi="宋体" w:cs="宋体"/>
          <w:b/>
          <w:sz w:val="28"/>
          <w:szCs w:val="28"/>
          <w:lang w:val="en-US" w:eastAsia="zh-CN"/>
        </w:rPr>
        <w:t>四、分项报价表</w:t>
      </w:r>
    </w:p>
    <w:p w14:paraId="636EE94A">
      <w:pPr>
        <w:spacing w:before="292" w:line="227" w:lineRule="auto"/>
        <w:ind w:left="3227"/>
        <w:rPr>
          <w:rFonts w:ascii="宋体" w:hAnsi="宋体" w:eastAsia="宋体" w:cs="宋体"/>
          <w:sz w:val="20"/>
          <w:szCs w:val="20"/>
        </w:rPr>
      </w:pPr>
      <w:r>
        <w:rPr>
          <w:rFonts w:ascii="宋体" w:hAnsi="宋体" w:eastAsia="宋体" w:cs="宋体"/>
          <w:spacing w:val="7"/>
          <w:sz w:val="20"/>
          <w:szCs w:val="20"/>
        </w:rPr>
        <w:t>（格式供参考，可自拟）</w:t>
      </w:r>
    </w:p>
    <w:p w14:paraId="54DC912B">
      <w:pPr>
        <w:spacing w:before="27" w:line="223" w:lineRule="auto"/>
        <w:ind w:left="7052"/>
        <w:rPr>
          <w:rFonts w:ascii="宋体" w:hAnsi="宋体" w:eastAsia="宋体" w:cs="宋体"/>
          <w:sz w:val="20"/>
          <w:szCs w:val="20"/>
        </w:rPr>
      </w:pPr>
      <w:r>
        <w:rPr>
          <w:rFonts w:ascii="宋体" w:hAnsi="宋体" w:eastAsia="宋体" w:cs="宋体"/>
          <w:spacing w:val="8"/>
          <w:sz w:val="20"/>
          <w:szCs w:val="20"/>
        </w:rPr>
        <w:t>金额单位：元</w:t>
      </w:r>
    </w:p>
    <w:tbl>
      <w:tblPr>
        <w:tblStyle w:val="15"/>
        <w:tblW w:w="87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0"/>
        <w:gridCol w:w="2018"/>
        <w:gridCol w:w="1833"/>
        <w:gridCol w:w="1832"/>
        <w:gridCol w:w="1838"/>
      </w:tblGrid>
      <w:tr w14:paraId="0537A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200" w:type="dxa"/>
            <w:vAlign w:val="top"/>
          </w:tcPr>
          <w:p w14:paraId="2CE78C2E">
            <w:pPr>
              <w:pStyle w:val="14"/>
              <w:spacing w:before="108" w:line="229" w:lineRule="auto"/>
              <w:ind w:left="394"/>
            </w:pPr>
            <w:r>
              <w:rPr>
                <w:b/>
                <w:bCs/>
                <w:spacing w:val="4"/>
              </w:rPr>
              <w:t>序号</w:t>
            </w:r>
          </w:p>
        </w:tc>
        <w:tc>
          <w:tcPr>
            <w:tcW w:w="2018" w:type="dxa"/>
            <w:vAlign w:val="top"/>
          </w:tcPr>
          <w:p w14:paraId="75182F08">
            <w:pPr>
              <w:pStyle w:val="14"/>
              <w:spacing w:before="108" w:line="229" w:lineRule="auto"/>
              <w:ind w:left="595"/>
            </w:pPr>
            <w:r>
              <w:rPr>
                <w:b/>
                <w:bCs/>
                <w:spacing w:val="5"/>
              </w:rPr>
              <w:t>设备配置</w:t>
            </w:r>
          </w:p>
        </w:tc>
        <w:tc>
          <w:tcPr>
            <w:tcW w:w="1833" w:type="dxa"/>
            <w:vAlign w:val="top"/>
          </w:tcPr>
          <w:p w14:paraId="3AC6014E">
            <w:pPr>
              <w:pStyle w:val="14"/>
              <w:spacing w:before="108" w:line="228" w:lineRule="auto"/>
              <w:ind w:left="471"/>
            </w:pPr>
            <w:r>
              <w:rPr>
                <w:b/>
                <w:bCs/>
                <w:spacing w:val="5"/>
              </w:rPr>
              <w:t>数量</w:t>
            </w:r>
            <w:r>
              <w:rPr>
                <w:rFonts w:ascii="Times New Roman" w:hAnsi="Times New Roman" w:eastAsia="Times New Roman" w:cs="Times New Roman"/>
                <w:b/>
                <w:bCs/>
                <w:spacing w:val="5"/>
              </w:rPr>
              <w:t>/</w:t>
            </w:r>
            <w:r>
              <w:rPr>
                <w:b/>
                <w:bCs/>
                <w:spacing w:val="5"/>
              </w:rPr>
              <w:t>单位</w:t>
            </w:r>
          </w:p>
        </w:tc>
        <w:tc>
          <w:tcPr>
            <w:tcW w:w="1832" w:type="dxa"/>
            <w:vAlign w:val="top"/>
          </w:tcPr>
          <w:p w14:paraId="011F2FAE">
            <w:pPr>
              <w:pStyle w:val="14"/>
              <w:spacing w:before="108" w:line="226" w:lineRule="auto"/>
              <w:ind w:left="512"/>
            </w:pPr>
            <w:r>
              <w:rPr>
                <w:rFonts w:hint="eastAsia"/>
                <w:b/>
                <w:bCs/>
                <w:spacing w:val="3"/>
                <w:lang w:val="en-US" w:eastAsia="zh-CN"/>
              </w:rPr>
              <w:t>配置</w:t>
            </w:r>
            <w:r>
              <w:rPr>
                <w:b/>
                <w:bCs/>
                <w:spacing w:val="3"/>
              </w:rPr>
              <w:t>单价</w:t>
            </w:r>
          </w:p>
        </w:tc>
        <w:tc>
          <w:tcPr>
            <w:tcW w:w="1838" w:type="dxa"/>
            <w:vAlign w:val="top"/>
          </w:tcPr>
          <w:p w14:paraId="4A6275A7">
            <w:pPr>
              <w:pStyle w:val="14"/>
              <w:spacing w:before="108" w:line="229" w:lineRule="auto"/>
              <w:ind w:left="714"/>
            </w:pPr>
            <w:r>
              <w:rPr>
                <w:b/>
                <w:bCs/>
                <w:spacing w:val="2"/>
              </w:rPr>
              <w:t>备注</w:t>
            </w:r>
          </w:p>
        </w:tc>
      </w:tr>
      <w:tr w14:paraId="7A263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00" w:type="dxa"/>
            <w:vAlign w:val="top"/>
          </w:tcPr>
          <w:p w14:paraId="6F551CE2">
            <w:pPr>
              <w:spacing w:before="149" w:line="195" w:lineRule="auto"/>
              <w:ind w:left="569"/>
              <w:rPr>
                <w:rFonts w:ascii="Times New Roman" w:hAnsi="Times New Roman" w:eastAsia="Times New Roman" w:cs="Times New Roman"/>
                <w:sz w:val="20"/>
                <w:szCs w:val="20"/>
                <w:highlight w:val="none"/>
              </w:rPr>
            </w:pPr>
          </w:p>
        </w:tc>
        <w:tc>
          <w:tcPr>
            <w:tcW w:w="2018" w:type="dxa"/>
            <w:shd w:val="clear" w:color="auto" w:fill="auto"/>
            <w:vAlign w:val="center"/>
          </w:tcPr>
          <w:p w14:paraId="4C0DEC16">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31DE5CAC">
            <w:pPr>
              <w:pStyle w:val="14"/>
              <w:spacing w:before="106" w:line="228" w:lineRule="auto"/>
              <w:ind w:left="754"/>
              <w:rPr>
                <w:highlight w:val="none"/>
              </w:rPr>
            </w:pPr>
          </w:p>
        </w:tc>
        <w:tc>
          <w:tcPr>
            <w:tcW w:w="1832" w:type="dxa"/>
            <w:vAlign w:val="top"/>
          </w:tcPr>
          <w:p w14:paraId="18FF7A0D">
            <w:pPr>
              <w:rPr>
                <w:rFonts w:ascii="Arial"/>
                <w:sz w:val="21"/>
                <w:highlight w:val="yellow"/>
              </w:rPr>
            </w:pPr>
          </w:p>
        </w:tc>
        <w:tc>
          <w:tcPr>
            <w:tcW w:w="1838" w:type="dxa"/>
            <w:vAlign w:val="top"/>
          </w:tcPr>
          <w:p w14:paraId="1CBBFC5F">
            <w:pPr>
              <w:rPr>
                <w:rFonts w:ascii="Arial"/>
                <w:sz w:val="21"/>
                <w:highlight w:val="yellow"/>
              </w:rPr>
            </w:pPr>
          </w:p>
        </w:tc>
      </w:tr>
      <w:tr w14:paraId="2FE62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4402A5F4">
            <w:pPr>
              <w:spacing w:before="149" w:line="195" w:lineRule="auto"/>
              <w:ind w:left="549"/>
              <w:rPr>
                <w:rFonts w:ascii="Times New Roman" w:hAnsi="Times New Roman" w:eastAsia="Times New Roman" w:cs="Times New Roman"/>
                <w:sz w:val="20"/>
                <w:szCs w:val="20"/>
                <w:highlight w:val="none"/>
              </w:rPr>
            </w:pPr>
          </w:p>
        </w:tc>
        <w:tc>
          <w:tcPr>
            <w:tcW w:w="2018" w:type="dxa"/>
            <w:shd w:val="clear" w:color="auto" w:fill="auto"/>
            <w:vAlign w:val="center"/>
          </w:tcPr>
          <w:p w14:paraId="75E09B29">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45AF725F">
            <w:pPr>
              <w:pStyle w:val="14"/>
              <w:spacing w:before="106" w:line="230" w:lineRule="auto"/>
              <w:ind w:left="754"/>
              <w:rPr>
                <w:highlight w:val="none"/>
              </w:rPr>
            </w:pPr>
          </w:p>
        </w:tc>
        <w:tc>
          <w:tcPr>
            <w:tcW w:w="1832" w:type="dxa"/>
            <w:vAlign w:val="top"/>
          </w:tcPr>
          <w:p w14:paraId="2DA35754">
            <w:pPr>
              <w:rPr>
                <w:rFonts w:ascii="Arial"/>
                <w:sz w:val="21"/>
                <w:highlight w:val="yellow"/>
              </w:rPr>
            </w:pPr>
          </w:p>
        </w:tc>
        <w:tc>
          <w:tcPr>
            <w:tcW w:w="1838" w:type="dxa"/>
            <w:vAlign w:val="top"/>
          </w:tcPr>
          <w:p w14:paraId="7E62DBB8">
            <w:pPr>
              <w:rPr>
                <w:rFonts w:ascii="Arial"/>
                <w:sz w:val="21"/>
                <w:highlight w:val="yellow"/>
              </w:rPr>
            </w:pPr>
          </w:p>
        </w:tc>
      </w:tr>
      <w:tr w14:paraId="6614C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00" w:type="dxa"/>
            <w:vAlign w:val="top"/>
          </w:tcPr>
          <w:p w14:paraId="7F676C13">
            <w:pPr>
              <w:spacing w:before="149" w:line="195" w:lineRule="auto"/>
              <w:ind w:left="553"/>
              <w:rPr>
                <w:rFonts w:ascii="Times New Roman" w:hAnsi="Times New Roman" w:eastAsia="Times New Roman" w:cs="Times New Roman"/>
                <w:sz w:val="20"/>
                <w:szCs w:val="20"/>
                <w:highlight w:val="none"/>
              </w:rPr>
            </w:pPr>
          </w:p>
        </w:tc>
        <w:tc>
          <w:tcPr>
            <w:tcW w:w="2018" w:type="dxa"/>
            <w:shd w:val="clear" w:color="auto" w:fill="auto"/>
            <w:vAlign w:val="center"/>
          </w:tcPr>
          <w:p w14:paraId="1DE72EBC">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35BDE2E9">
            <w:pPr>
              <w:pStyle w:val="14"/>
              <w:spacing w:before="106" w:line="228" w:lineRule="auto"/>
              <w:ind w:left="754"/>
              <w:rPr>
                <w:highlight w:val="none"/>
              </w:rPr>
            </w:pPr>
          </w:p>
        </w:tc>
        <w:tc>
          <w:tcPr>
            <w:tcW w:w="1832" w:type="dxa"/>
            <w:vAlign w:val="top"/>
          </w:tcPr>
          <w:p w14:paraId="712062B0">
            <w:pPr>
              <w:rPr>
                <w:rFonts w:ascii="Arial"/>
                <w:sz w:val="21"/>
                <w:highlight w:val="yellow"/>
              </w:rPr>
            </w:pPr>
          </w:p>
        </w:tc>
        <w:tc>
          <w:tcPr>
            <w:tcW w:w="1838" w:type="dxa"/>
            <w:vAlign w:val="top"/>
          </w:tcPr>
          <w:p w14:paraId="758923B9">
            <w:pPr>
              <w:rPr>
                <w:rFonts w:ascii="Arial"/>
                <w:sz w:val="21"/>
                <w:highlight w:val="yellow"/>
              </w:rPr>
            </w:pPr>
          </w:p>
        </w:tc>
      </w:tr>
      <w:tr w14:paraId="71D00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511FA285">
            <w:pPr>
              <w:spacing w:before="152" w:line="195" w:lineRule="auto"/>
              <w:ind w:left="548"/>
              <w:rPr>
                <w:rFonts w:ascii="Times New Roman" w:hAnsi="Times New Roman" w:eastAsia="Times New Roman" w:cs="Times New Roman"/>
                <w:sz w:val="20"/>
                <w:szCs w:val="20"/>
                <w:highlight w:val="none"/>
              </w:rPr>
            </w:pPr>
          </w:p>
        </w:tc>
        <w:tc>
          <w:tcPr>
            <w:tcW w:w="2018" w:type="dxa"/>
            <w:shd w:val="clear" w:color="auto" w:fill="auto"/>
            <w:vAlign w:val="center"/>
          </w:tcPr>
          <w:p w14:paraId="06A29E02">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26B443E7">
            <w:pPr>
              <w:pStyle w:val="14"/>
              <w:spacing w:before="106" w:line="228" w:lineRule="auto"/>
              <w:ind w:left="754"/>
              <w:rPr>
                <w:highlight w:val="none"/>
              </w:rPr>
            </w:pPr>
          </w:p>
        </w:tc>
        <w:tc>
          <w:tcPr>
            <w:tcW w:w="1832" w:type="dxa"/>
            <w:vAlign w:val="top"/>
          </w:tcPr>
          <w:p w14:paraId="2078E69C">
            <w:pPr>
              <w:rPr>
                <w:rFonts w:ascii="Arial"/>
                <w:sz w:val="21"/>
                <w:highlight w:val="yellow"/>
              </w:rPr>
            </w:pPr>
          </w:p>
        </w:tc>
        <w:tc>
          <w:tcPr>
            <w:tcW w:w="1838" w:type="dxa"/>
            <w:vAlign w:val="top"/>
          </w:tcPr>
          <w:p w14:paraId="4473D676">
            <w:pPr>
              <w:rPr>
                <w:rFonts w:ascii="Arial"/>
                <w:sz w:val="21"/>
                <w:highlight w:val="yellow"/>
              </w:rPr>
            </w:pPr>
          </w:p>
        </w:tc>
      </w:tr>
      <w:tr w14:paraId="267BB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04A00EBC">
            <w:pPr>
              <w:spacing w:before="154" w:line="192" w:lineRule="auto"/>
              <w:ind w:left="555"/>
              <w:rPr>
                <w:rFonts w:ascii="Times New Roman" w:hAnsi="Times New Roman" w:eastAsia="Times New Roman" w:cs="Times New Roman"/>
                <w:sz w:val="20"/>
                <w:szCs w:val="20"/>
                <w:highlight w:val="none"/>
              </w:rPr>
            </w:pPr>
          </w:p>
        </w:tc>
        <w:tc>
          <w:tcPr>
            <w:tcW w:w="2018" w:type="dxa"/>
            <w:shd w:val="clear" w:color="auto" w:fill="auto"/>
            <w:vAlign w:val="center"/>
          </w:tcPr>
          <w:p w14:paraId="44025A3B">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2F613C4F">
            <w:pPr>
              <w:pStyle w:val="14"/>
              <w:spacing w:before="108" w:line="228" w:lineRule="auto"/>
              <w:ind w:left="754"/>
              <w:rPr>
                <w:highlight w:val="none"/>
              </w:rPr>
            </w:pPr>
          </w:p>
        </w:tc>
        <w:tc>
          <w:tcPr>
            <w:tcW w:w="1832" w:type="dxa"/>
            <w:vAlign w:val="top"/>
          </w:tcPr>
          <w:p w14:paraId="673FE1DE">
            <w:pPr>
              <w:rPr>
                <w:rFonts w:ascii="Arial"/>
                <w:sz w:val="21"/>
                <w:highlight w:val="yellow"/>
              </w:rPr>
            </w:pPr>
          </w:p>
        </w:tc>
        <w:tc>
          <w:tcPr>
            <w:tcW w:w="1838" w:type="dxa"/>
            <w:vAlign w:val="top"/>
          </w:tcPr>
          <w:p w14:paraId="35A0A0B8">
            <w:pPr>
              <w:rPr>
                <w:rFonts w:ascii="Arial"/>
                <w:sz w:val="21"/>
                <w:highlight w:val="yellow"/>
              </w:rPr>
            </w:pPr>
          </w:p>
        </w:tc>
      </w:tr>
      <w:tr w14:paraId="6DAB5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1B74623A">
            <w:pPr>
              <w:spacing w:before="150" w:line="195" w:lineRule="auto"/>
              <w:ind w:left="554"/>
              <w:rPr>
                <w:rFonts w:ascii="Times New Roman" w:hAnsi="Times New Roman" w:eastAsia="Times New Roman" w:cs="Times New Roman"/>
                <w:sz w:val="20"/>
                <w:szCs w:val="20"/>
                <w:highlight w:val="none"/>
              </w:rPr>
            </w:pPr>
          </w:p>
        </w:tc>
        <w:tc>
          <w:tcPr>
            <w:tcW w:w="2018" w:type="dxa"/>
            <w:shd w:val="clear" w:color="auto" w:fill="auto"/>
            <w:vAlign w:val="center"/>
          </w:tcPr>
          <w:p w14:paraId="557F305E">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1375E1CB">
            <w:pPr>
              <w:pStyle w:val="14"/>
              <w:spacing w:before="108" w:line="228" w:lineRule="auto"/>
              <w:ind w:left="754"/>
              <w:rPr>
                <w:highlight w:val="none"/>
              </w:rPr>
            </w:pPr>
          </w:p>
        </w:tc>
        <w:tc>
          <w:tcPr>
            <w:tcW w:w="1832" w:type="dxa"/>
            <w:vAlign w:val="top"/>
          </w:tcPr>
          <w:p w14:paraId="06BA30A5">
            <w:pPr>
              <w:rPr>
                <w:rFonts w:ascii="Arial"/>
                <w:sz w:val="21"/>
                <w:highlight w:val="yellow"/>
              </w:rPr>
            </w:pPr>
          </w:p>
        </w:tc>
        <w:tc>
          <w:tcPr>
            <w:tcW w:w="1838" w:type="dxa"/>
            <w:vAlign w:val="top"/>
          </w:tcPr>
          <w:p w14:paraId="3355ECD8">
            <w:pPr>
              <w:rPr>
                <w:rFonts w:ascii="Arial"/>
                <w:sz w:val="21"/>
                <w:highlight w:val="yellow"/>
              </w:rPr>
            </w:pPr>
          </w:p>
        </w:tc>
      </w:tr>
      <w:tr w14:paraId="123E4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7A197758">
            <w:pPr>
              <w:spacing w:before="153" w:line="192" w:lineRule="auto"/>
              <w:ind w:left="552"/>
              <w:rPr>
                <w:rFonts w:ascii="Times New Roman" w:hAnsi="Times New Roman" w:eastAsia="Times New Roman" w:cs="Times New Roman"/>
                <w:sz w:val="20"/>
                <w:szCs w:val="20"/>
                <w:highlight w:val="none"/>
              </w:rPr>
            </w:pPr>
          </w:p>
        </w:tc>
        <w:tc>
          <w:tcPr>
            <w:tcW w:w="2018" w:type="dxa"/>
            <w:shd w:val="clear" w:color="auto" w:fill="auto"/>
            <w:vAlign w:val="center"/>
          </w:tcPr>
          <w:p w14:paraId="7BFF779D">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08E20133">
            <w:pPr>
              <w:pStyle w:val="14"/>
              <w:spacing w:before="107" w:line="228" w:lineRule="auto"/>
              <w:ind w:left="754"/>
              <w:rPr>
                <w:highlight w:val="none"/>
              </w:rPr>
            </w:pPr>
          </w:p>
        </w:tc>
        <w:tc>
          <w:tcPr>
            <w:tcW w:w="1832" w:type="dxa"/>
            <w:vAlign w:val="top"/>
          </w:tcPr>
          <w:p w14:paraId="1FE3FB7A">
            <w:pPr>
              <w:rPr>
                <w:rFonts w:ascii="Arial"/>
                <w:sz w:val="21"/>
                <w:highlight w:val="yellow"/>
              </w:rPr>
            </w:pPr>
          </w:p>
        </w:tc>
        <w:tc>
          <w:tcPr>
            <w:tcW w:w="1838" w:type="dxa"/>
            <w:vAlign w:val="top"/>
          </w:tcPr>
          <w:p w14:paraId="78A1F7F7">
            <w:pPr>
              <w:rPr>
                <w:rFonts w:ascii="Arial"/>
                <w:sz w:val="21"/>
                <w:highlight w:val="yellow"/>
              </w:rPr>
            </w:pPr>
          </w:p>
        </w:tc>
      </w:tr>
      <w:tr w14:paraId="40B10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3A0D7A6B">
            <w:pPr>
              <w:spacing w:before="151" w:line="195" w:lineRule="auto"/>
              <w:ind w:left="557"/>
              <w:rPr>
                <w:rFonts w:ascii="Times New Roman" w:hAnsi="Times New Roman" w:eastAsia="Times New Roman" w:cs="Times New Roman"/>
                <w:sz w:val="20"/>
                <w:szCs w:val="20"/>
                <w:highlight w:val="none"/>
              </w:rPr>
            </w:pPr>
          </w:p>
        </w:tc>
        <w:tc>
          <w:tcPr>
            <w:tcW w:w="2018" w:type="dxa"/>
            <w:shd w:val="clear" w:color="auto" w:fill="auto"/>
            <w:vAlign w:val="center"/>
          </w:tcPr>
          <w:p w14:paraId="5FD279A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2ADA641D">
            <w:pPr>
              <w:pStyle w:val="14"/>
              <w:spacing w:before="106" w:line="228" w:lineRule="auto"/>
              <w:ind w:left="754"/>
              <w:rPr>
                <w:highlight w:val="none"/>
              </w:rPr>
            </w:pPr>
          </w:p>
        </w:tc>
        <w:tc>
          <w:tcPr>
            <w:tcW w:w="1832" w:type="dxa"/>
            <w:vAlign w:val="top"/>
          </w:tcPr>
          <w:p w14:paraId="280510B7">
            <w:pPr>
              <w:rPr>
                <w:rFonts w:ascii="Arial"/>
                <w:sz w:val="21"/>
                <w:highlight w:val="yellow"/>
              </w:rPr>
            </w:pPr>
          </w:p>
        </w:tc>
        <w:tc>
          <w:tcPr>
            <w:tcW w:w="1838" w:type="dxa"/>
            <w:vAlign w:val="top"/>
          </w:tcPr>
          <w:p w14:paraId="607FD04A">
            <w:pPr>
              <w:rPr>
                <w:rFonts w:ascii="Arial"/>
                <w:sz w:val="21"/>
                <w:highlight w:val="yellow"/>
              </w:rPr>
            </w:pPr>
          </w:p>
        </w:tc>
      </w:tr>
      <w:tr w14:paraId="1B57B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364E24C4">
            <w:pPr>
              <w:spacing w:before="151" w:line="195" w:lineRule="auto"/>
              <w:ind w:left="553"/>
              <w:rPr>
                <w:rFonts w:ascii="Times New Roman" w:hAnsi="Times New Roman" w:eastAsia="Times New Roman" w:cs="Times New Roman"/>
                <w:sz w:val="20"/>
                <w:szCs w:val="20"/>
                <w:highlight w:val="none"/>
              </w:rPr>
            </w:pPr>
          </w:p>
        </w:tc>
        <w:tc>
          <w:tcPr>
            <w:tcW w:w="2018" w:type="dxa"/>
            <w:shd w:val="clear" w:color="auto" w:fill="auto"/>
            <w:vAlign w:val="center"/>
          </w:tcPr>
          <w:p w14:paraId="563EDB4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5B2D2C52">
            <w:pPr>
              <w:pStyle w:val="14"/>
              <w:spacing w:before="108" w:line="228" w:lineRule="auto"/>
              <w:ind w:left="754"/>
              <w:rPr>
                <w:highlight w:val="none"/>
              </w:rPr>
            </w:pPr>
          </w:p>
        </w:tc>
        <w:tc>
          <w:tcPr>
            <w:tcW w:w="1832" w:type="dxa"/>
            <w:vAlign w:val="top"/>
          </w:tcPr>
          <w:p w14:paraId="368FAE1B">
            <w:pPr>
              <w:rPr>
                <w:rFonts w:ascii="Arial"/>
                <w:sz w:val="21"/>
                <w:highlight w:val="yellow"/>
              </w:rPr>
            </w:pPr>
          </w:p>
        </w:tc>
        <w:tc>
          <w:tcPr>
            <w:tcW w:w="1838" w:type="dxa"/>
            <w:vAlign w:val="top"/>
          </w:tcPr>
          <w:p w14:paraId="23BDAF5D">
            <w:pPr>
              <w:rPr>
                <w:rFonts w:ascii="Arial"/>
                <w:sz w:val="21"/>
                <w:highlight w:val="yellow"/>
              </w:rPr>
            </w:pPr>
          </w:p>
        </w:tc>
      </w:tr>
      <w:tr w14:paraId="6322A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7B757547">
            <w:pPr>
              <w:spacing w:before="150" w:line="195" w:lineRule="auto"/>
              <w:ind w:left="516"/>
              <w:rPr>
                <w:rFonts w:ascii="Times New Roman" w:hAnsi="Times New Roman" w:eastAsia="Times New Roman" w:cs="Times New Roman"/>
                <w:sz w:val="20"/>
                <w:szCs w:val="20"/>
                <w:highlight w:val="none"/>
              </w:rPr>
            </w:pPr>
          </w:p>
        </w:tc>
        <w:tc>
          <w:tcPr>
            <w:tcW w:w="2018" w:type="dxa"/>
            <w:shd w:val="clear" w:color="auto" w:fill="auto"/>
            <w:vAlign w:val="center"/>
          </w:tcPr>
          <w:p w14:paraId="2E595A5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新宋体" w:cs="Times New Roman"/>
                <w:kern w:val="2"/>
                <w:sz w:val="24"/>
                <w:szCs w:val="24"/>
                <w:highlight w:val="none"/>
                <w:lang w:val="en-US" w:eastAsia="zh-CN" w:bidi="ar-SA"/>
              </w:rPr>
            </w:pPr>
          </w:p>
        </w:tc>
        <w:tc>
          <w:tcPr>
            <w:tcW w:w="1833" w:type="dxa"/>
            <w:vAlign w:val="top"/>
          </w:tcPr>
          <w:p w14:paraId="27499A4B">
            <w:pPr>
              <w:pStyle w:val="14"/>
              <w:spacing w:before="108" w:line="228" w:lineRule="auto"/>
              <w:ind w:left="754"/>
              <w:rPr>
                <w:highlight w:val="none"/>
              </w:rPr>
            </w:pPr>
          </w:p>
        </w:tc>
        <w:tc>
          <w:tcPr>
            <w:tcW w:w="1832" w:type="dxa"/>
            <w:vAlign w:val="top"/>
          </w:tcPr>
          <w:p w14:paraId="76A3764A">
            <w:pPr>
              <w:rPr>
                <w:rFonts w:ascii="Arial"/>
                <w:sz w:val="21"/>
                <w:highlight w:val="yellow"/>
              </w:rPr>
            </w:pPr>
          </w:p>
        </w:tc>
        <w:tc>
          <w:tcPr>
            <w:tcW w:w="1838" w:type="dxa"/>
            <w:vAlign w:val="top"/>
          </w:tcPr>
          <w:p w14:paraId="1F7AF6B3">
            <w:pPr>
              <w:rPr>
                <w:rFonts w:ascii="Arial"/>
                <w:sz w:val="21"/>
                <w:highlight w:val="yellow"/>
              </w:rPr>
            </w:pPr>
          </w:p>
        </w:tc>
      </w:tr>
      <w:tr w14:paraId="5F04D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200" w:type="dxa"/>
            <w:vAlign w:val="top"/>
          </w:tcPr>
          <w:p w14:paraId="5D7406E6">
            <w:pPr>
              <w:spacing w:before="150" w:line="195" w:lineRule="auto"/>
              <w:ind w:left="521"/>
              <w:rPr>
                <w:rFonts w:ascii="Times New Roman" w:hAnsi="Times New Roman" w:eastAsia="Times New Roman" w:cs="Times New Roman"/>
                <w:sz w:val="20"/>
                <w:szCs w:val="20"/>
                <w:highlight w:val="none"/>
              </w:rPr>
            </w:pPr>
          </w:p>
        </w:tc>
        <w:tc>
          <w:tcPr>
            <w:tcW w:w="2018" w:type="dxa"/>
            <w:vAlign w:val="top"/>
          </w:tcPr>
          <w:p w14:paraId="045366AB">
            <w:pPr>
              <w:pStyle w:val="14"/>
              <w:spacing w:before="106" w:line="228" w:lineRule="auto"/>
              <w:ind w:left="805"/>
              <w:rPr>
                <w:highlight w:val="none"/>
              </w:rPr>
            </w:pPr>
          </w:p>
        </w:tc>
        <w:tc>
          <w:tcPr>
            <w:tcW w:w="1833" w:type="dxa"/>
            <w:vAlign w:val="top"/>
          </w:tcPr>
          <w:p w14:paraId="7C840302">
            <w:pPr>
              <w:pStyle w:val="14"/>
              <w:spacing w:before="107" w:line="228" w:lineRule="auto"/>
              <w:ind w:left="754"/>
              <w:rPr>
                <w:highlight w:val="none"/>
              </w:rPr>
            </w:pPr>
          </w:p>
        </w:tc>
        <w:tc>
          <w:tcPr>
            <w:tcW w:w="1832" w:type="dxa"/>
            <w:vAlign w:val="top"/>
          </w:tcPr>
          <w:p w14:paraId="6F07B044">
            <w:pPr>
              <w:rPr>
                <w:rFonts w:ascii="Arial"/>
                <w:sz w:val="21"/>
                <w:highlight w:val="yellow"/>
              </w:rPr>
            </w:pPr>
          </w:p>
        </w:tc>
        <w:tc>
          <w:tcPr>
            <w:tcW w:w="1838" w:type="dxa"/>
            <w:vAlign w:val="top"/>
          </w:tcPr>
          <w:p w14:paraId="6FF59939">
            <w:pPr>
              <w:rPr>
                <w:rFonts w:ascii="Arial"/>
                <w:sz w:val="21"/>
                <w:highlight w:val="yellow"/>
              </w:rPr>
            </w:pPr>
          </w:p>
        </w:tc>
      </w:tr>
      <w:tr w14:paraId="3A08D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5051" w:type="dxa"/>
            <w:gridSpan w:val="3"/>
            <w:vAlign w:val="top"/>
          </w:tcPr>
          <w:p w14:paraId="61424E4D">
            <w:pPr>
              <w:pStyle w:val="14"/>
              <w:spacing w:before="109" w:line="226" w:lineRule="auto"/>
              <w:ind w:left="1699"/>
            </w:pPr>
            <w:r>
              <w:rPr>
                <w:b/>
                <w:bCs/>
                <w:spacing w:val="4"/>
              </w:rPr>
              <w:t>总报价（元）</w:t>
            </w:r>
          </w:p>
        </w:tc>
        <w:tc>
          <w:tcPr>
            <w:tcW w:w="1832" w:type="dxa"/>
            <w:vAlign w:val="top"/>
          </w:tcPr>
          <w:p w14:paraId="6176A770">
            <w:pPr>
              <w:rPr>
                <w:rFonts w:ascii="Arial"/>
                <w:sz w:val="21"/>
              </w:rPr>
            </w:pPr>
          </w:p>
        </w:tc>
        <w:tc>
          <w:tcPr>
            <w:tcW w:w="1838" w:type="dxa"/>
            <w:vAlign w:val="top"/>
          </w:tcPr>
          <w:p w14:paraId="6E964BC1">
            <w:pPr>
              <w:rPr>
                <w:rFonts w:ascii="Arial"/>
                <w:sz w:val="21"/>
              </w:rPr>
            </w:pPr>
          </w:p>
        </w:tc>
      </w:tr>
    </w:tbl>
    <w:p w14:paraId="7BB223FC">
      <w:pPr>
        <w:spacing w:before="161" w:line="227" w:lineRule="auto"/>
        <w:ind w:left="330"/>
        <w:outlineLvl w:val="9"/>
        <w:rPr>
          <w:rFonts w:hint="eastAsia" w:ascii="宋体" w:hAnsi="宋体" w:eastAsia="宋体" w:cs="宋体"/>
          <w:spacing w:val="8"/>
          <w:sz w:val="20"/>
          <w:szCs w:val="20"/>
          <w:lang w:eastAsia="zh-CN"/>
        </w:rPr>
      </w:pPr>
    </w:p>
    <w:p w14:paraId="5CB2C517">
      <w:pPr>
        <w:spacing w:before="161" w:line="227" w:lineRule="auto"/>
        <w:ind w:left="330"/>
        <w:outlineLvl w:val="9"/>
        <w:rPr>
          <w:rFonts w:hint="eastAsia" w:ascii="宋体" w:hAnsi="宋体" w:eastAsia="宋体" w:cs="宋体"/>
          <w:spacing w:val="8"/>
          <w:sz w:val="20"/>
          <w:szCs w:val="20"/>
          <w:lang w:eastAsia="zh-CN"/>
        </w:rPr>
      </w:pPr>
    </w:p>
    <w:p w14:paraId="6DAE32BF">
      <w:pPr>
        <w:spacing w:before="161" w:line="227" w:lineRule="auto"/>
        <w:ind w:left="330"/>
        <w:outlineLvl w:val="9"/>
        <w:rPr>
          <w:rFonts w:hint="eastAsia" w:ascii="宋体" w:hAnsi="宋体" w:eastAsia="宋体" w:cs="宋体"/>
          <w:spacing w:val="8"/>
          <w:sz w:val="20"/>
          <w:szCs w:val="20"/>
          <w:lang w:eastAsia="zh-CN"/>
        </w:rPr>
      </w:pPr>
    </w:p>
    <w:p w14:paraId="38BE671D">
      <w:pPr>
        <w:spacing w:before="161" w:line="227" w:lineRule="auto"/>
        <w:ind w:left="330"/>
        <w:outlineLvl w:val="9"/>
        <w:rPr>
          <w:rFonts w:hint="eastAsia" w:ascii="宋体" w:hAnsi="宋体" w:eastAsia="宋体" w:cs="宋体"/>
          <w:sz w:val="20"/>
          <w:szCs w:val="20"/>
          <w:lang w:eastAsia="zh-CN"/>
        </w:rPr>
      </w:pPr>
      <w:r>
        <w:rPr>
          <w:rFonts w:hint="eastAsia" w:ascii="宋体" w:hAnsi="宋体" w:eastAsia="宋体" w:cs="宋体"/>
          <w:spacing w:val="8"/>
          <w:sz w:val="20"/>
          <w:szCs w:val="20"/>
          <w:lang w:eastAsia="zh-CN"/>
        </w:rPr>
        <w:t>投标人</w:t>
      </w:r>
      <w:r>
        <w:rPr>
          <w:rFonts w:ascii="宋体" w:hAnsi="宋体" w:eastAsia="宋体" w:cs="宋体"/>
          <w:spacing w:val="8"/>
          <w:sz w:val="20"/>
          <w:szCs w:val="20"/>
        </w:rPr>
        <w:t>（公章）</w:t>
      </w:r>
    </w:p>
    <w:p w14:paraId="5BE13269">
      <w:pPr>
        <w:adjustRightInd w:val="0"/>
        <w:snapToGrid w:val="0"/>
        <w:spacing w:line="360" w:lineRule="auto"/>
        <w:rPr>
          <w:rFonts w:ascii="宋体" w:hAnsi="宋体" w:eastAsia="宋体" w:cs="宋体"/>
          <w:spacing w:val="-2"/>
          <w:sz w:val="20"/>
          <w:szCs w:val="20"/>
        </w:rPr>
      </w:pPr>
    </w:p>
    <w:p w14:paraId="45E47138">
      <w:pPr>
        <w:adjustRightInd w:val="0"/>
        <w:snapToGrid w:val="0"/>
        <w:spacing w:line="360" w:lineRule="auto"/>
        <w:ind w:firstLine="392" w:firstLineChars="200"/>
        <w:rPr>
          <w:rFonts w:ascii="宋体" w:hAnsi="宋体" w:eastAsia="宋体" w:cs="宋体"/>
          <w:spacing w:val="-2"/>
          <w:sz w:val="20"/>
          <w:szCs w:val="20"/>
        </w:rPr>
      </w:pPr>
      <w:r>
        <w:rPr>
          <w:rFonts w:ascii="宋体" w:hAnsi="宋体" w:eastAsia="宋体" w:cs="宋体"/>
          <w:spacing w:val="-2"/>
          <w:sz w:val="20"/>
          <w:szCs w:val="20"/>
        </w:rPr>
        <w:t>年月日</w:t>
      </w:r>
    </w:p>
    <w:p w14:paraId="74B3C197">
      <w:pPr>
        <w:adjustRightInd w:val="0"/>
        <w:snapToGrid w:val="0"/>
        <w:spacing w:line="360" w:lineRule="auto"/>
        <w:ind w:firstLine="392" w:firstLineChars="200"/>
        <w:rPr>
          <w:rFonts w:ascii="宋体" w:hAnsi="宋体" w:eastAsia="宋体" w:cs="宋体"/>
          <w:spacing w:val="-2"/>
          <w:sz w:val="20"/>
          <w:szCs w:val="20"/>
        </w:rPr>
      </w:pPr>
    </w:p>
    <w:p w14:paraId="70F3FA55">
      <w:pPr>
        <w:adjustRightInd w:val="0"/>
        <w:snapToGrid w:val="0"/>
        <w:spacing w:line="360" w:lineRule="auto"/>
        <w:ind w:firstLine="392" w:firstLineChars="200"/>
        <w:rPr>
          <w:rFonts w:ascii="宋体" w:hAnsi="宋体" w:eastAsia="宋体" w:cs="宋体"/>
          <w:spacing w:val="-2"/>
          <w:sz w:val="20"/>
          <w:szCs w:val="20"/>
        </w:rPr>
      </w:pPr>
    </w:p>
    <w:p w14:paraId="180A89F3">
      <w:pPr>
        <w:adjustRightInd w:val="0"/>
        <w:snapToGrid w:val="0"/>
        <w:spacing w:line="360" w:lineRule="auto"/>
        <w:ind w:firstLine="392" w:firstLineChars="200"/>
        <w:rPr>
          <w:rFonts w:ascii="宋体" w:hAnsi="宋体" w:eastAsia="宋体" w:cs="宋体"/>
          <w:spacing w:val="-2"/>
          <w:sz w:val="20"/>
          <w:szCs w:val="20"/>
        </w:rPr>
      </w:pPr>
    </w:p>
    <w:p w14:paraId="16C0B36B">
      <w:pPr>
        <w:adjustRightInd w:val="0"/>
        <w:snapToGrid w:val="0"/>
        <w:spacing w:line="360" w:lineRule="auto"/>
        <w:ind w:firstLine="392" w:firstLineChars="200"/>
        <w:rPr>
          <w:rFonts w:ascii="宋体" w:hAnsi="宋体" w:eastAsia="宋体" w:cs="宋体"/>
          <w:spacing w:val="-2"/>
          <w:sz w:val="20"/>
          <w:szCs w:val="20"/>
        </w:rPr>
      </w:pPr>
    </w:p>
    <w:p w14:paraId="5C9AB374">
      <w:pPr>
        <w:adjustRightInd w:val="0"/>
        <w:snapToGrid w:val="0"/>
        <w:spacing w:line="360" w:lineRule="auto"/>
        <w:ind w:firstLine="392" w:firstLineChars="200"/>
        <w:rPr>
          <w:rFonts w:ascii="宋体" w:hAnsi="宋体" w:eastAsia="宋体" w:cs="宋体"/>
          <w:spacing w:val="-2"/>
          <w:sz w:val="20"/>
          <w:szCs w:val="20"/>
        </w:rPr>
      </w:pPr>
    </w:p>
    <w:p w14:paraId="1B0FA434">
      <w:pPr>
        <w:adjustRightInd w:val="0"/>
        <w:snapToGrid w:val="0"/>
        <w:spacing w:line="360" w:lineRule="auto"/>
        <w:ind w:firstLine="392" w:firstLineChars="200"/>
        <w:rPr>
          <w:rFonts w:ascii="宋体" w:hAnsi="宋体" w:eastAsia="宋体" w:cs="宋体"/>
          <w:spacing w:val="-2"/>
          <w:sz w:val="20"/>
          <w:szCs w:val="20"/>
        </w:rPr>
      </w:pPr>
    </w:p>
    <w:p w14:paraId="69EF5D0C">
      <w:pPr>
        <w:adjustRightInd w:val="0"/>
        <w:snapToGrid w:val="0"/>
        <w:spacing w:line="360" w:lineRule="auto"/>
        <w:ind w:firstLine="392" w:firstLineChars="200"/>
        <w:rPr>
          <w:rFonts w:ascii="宋体" w:hAnsi="宋体" w:eastAsia="宋体" w:cs="宋体"/>
          <w:spacing w:val="-2"/>
          <w:sz w:val="20"/>
          <w:szCs w:val="20"/>
        </w:rPr>
      </w:pPr>
    </w:p>
    <w:p w14:paraId="012A74B4">
      <w:pPr>
        <w:spacing w:line="360" w:lineRule="auto"/>
        <w:rPr>
          <w:rFonts w:hint="eastAsia" w:ascii="宋体" w:hAnsi="宋体" w:eastAsia="宋体" w:cs="宋体"/>
          <w:kern w:val="1"/>
          <w:sz w:val="24"/>
        </w:rPr>
      </w:pPr>
    </w:p>
    <w:p w14:paraId="1C2B21D2">
      <w:pPr>
        <w:spacing w:line="360" w:lineRule="auto"/>
        <w:ind w:firstLine="720" w:firstLineChars="300"/>
        <w:rPr>
          <w:rFonts w:hint="eastAsia" w:ascii="宋体" w:hAnsi="宋体" w:eastAsia="宋体" w:cs="宋体"/>
          <w:kern w:val="1"/>
          <w:sz w:val="24"/>
        </w:rPr>
      </w:pPr>
    </w:p>
    <w:p w14:paraId="3B161C4B">
      <w:pPr>
        <w:spacing w:line="360" w:lineRule="auto"/>
        <w:ind w:firstLine="720" w:firstLineChars="300"/>
        <w:rPr>
          <w:rFonts w:hint="eastAsia" w:ascii="宋体" w:hAnsi="宋体" w:eastAsia="宋体" w:cs="宋体"/>
          <w:kern w:val="1"/>
          <w:sz w:val="24"/>
        </w:rPr>
      </w:pPr>
    </w:p>
    <w:p w14:paraId="521DE6A2">
      <w:pPr>
        <w:spacing w:line="360" w:lineRule="auto"/>
        <w:ind w:firstLine="720" w:firstLineChars="300"/>
        <w:rPr>
          <w:rFonts w:hint="eastAsia" w:ascii="宋体" w:hAnsi="宋体" w:eastAsia="宋体" w:cs="宋体"/>
          <w:kern w:val="1"/>
          <w:sz w:val="24"/>
        </w:rPr>
        <w:sectPr>
          <w:footerReference r:id="rId3" w:type="default"/>
          <w:pgSz w:w="11906" w:h="16838"/>
          <w:pgMar w:top="1440" w:right="1800" w:bottom="1440" w:left="1800" w:header="851" w:footer="992" w:gutter="0"/>
          <w:pgNumType w:fmt="decimal" w:start="1"/>
          <w:cols w:space="720" w:num="1"/>
          <w:docGrid w:linePitch="315" w:charSpace="0"/>
        </w:sectPr>
      </w:pPr>
    </w:p>
    <w:bookmarkEnd w:id="6"/>
    <w:p w14:paraId="0D72B063">
      <w:pPr>
        <w:widowControl/>
        <w:adjustRightInd w:val="0"/>
        <w:snapToGrid w:val="0"/>
        <w:jc w:val="left"/>
        <w:rPr>
          <w:rFonts w:hint="eastAsia" w:ascii="宋体" w:hAnsi="宋体" w:eastAsia="宋体" w:cs="宋体"/>
          <w:b/>
          <w:kern w:val="0"/>
          <w:sz w:val="48"/>
          <w:szCs w:val="28"/>
        </w:rPr>
      </w:pPr>
    </w:p>
    <w:p w14:paraId="170CAC2D">
      <w:pPr>
        <w:pStyle w:val="10"/>
        <w:tabs>
          <w:tab w:val="clear" w:pos="0"/>
          <w:tab w:val="clear" w:pos="993"/>
          <w:tab w:val="clear" w:pos="1134"/>
          <w:tab w:val="clear" w:pos="3329"/>
        </w:tabs>
        <w:ind w:firstLine="0" w:firstLineChars="0"/>
        <w:jc w:val="center"/>
        <w:rPr>
          <w:rFonts w:hint="eastAsia" w:ascii="宋体" w:hAnsi="宋体" w:cs="宋体"/>
          <w:b/>
          <w:sz w:val="28"/>
          <w:szCs w:val="28"/>
          <w:lang w:val="en-US" w:eastAsia="zh-CN"/>
        </w:rPr>
      </w:pPr>
      <w:r>
        <w:rPr>
          <w:rFonts w:hint="eastAsia" w:ascii="宋体" w:hAnsi="宋体" w:cs="宋体"/>
          <w:b/>
          <w:sz w:val="28"/>
          <w:szCs w:val="28"/>
          <w:lang w:val="en-US" w:eastAsia="zh-CN"/>
        </w:rPr>
        <w:t>五、商务和技术偏差表</w:t>
      </w:r>
    </w:p>
    <w:p w14:paraId="37F1E9D2">
      <w:pPr>
        <w:spacing w:before="298" w:line="221" w:lineRule="auto"/>
        <w:ind w:left="3312"/>
        <w:outlineLvl w:val="9"/>
        <w:rPr>
          <w:rFonts w:ascii="黑体" w:hAnsi="黑体" w:eastAsia="黑体" w:cs="黑体"/>
          <w:sz w:val="24"/>
          <w:szCs w:val="24"/>
        </w:rPr>
      </w:pPr>
      <w:r>
        <w:rPr>
          <w:rFonts w:ascii="黑体" w:hAnsi="黑体" w:eastAsia="黑体" w:cs="黑体"/>
          <w:spacing w:val="-4"/>
          <w:sz w:val="24"/>
          <w:szCs w:val="24"/>
        </w:rPr>
        <w:t>（一）商务条款偏差表</w:t>
      </w:r>
    </w:p>
    <w:p w14:paraId="7163C33F">
      <w:pPr>
        <w:spacing w:before="24"/>
      </w:pPr>
    </w:p>
    <w:tbl>
      <w:tblPr>
        <w:tblStyle w:val="15"/>
        <w:tblW w:w="8233"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544"/>
        <w:gridCol w:w="1275"/>
        <w:gridCol w:w="1558"/>
        <w:gridCol w:w="1417"/>
        <w:gridCol w:w="1510"/>
      </w:tblGrid>
      <w:tr w14:paraId="0D7BD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29" w:type="dxa"/>
            <w:vMerge w:val="restart"/>
            <w:tcBorders>
              <w:bottom w:val="nil"/>
            </w:tcBorders>
            <w:vAlign w:val="top"/>
          </w:tcPr>
          <w:p w14:paraId="6FBF5366">
            <w:pPr>
              <w:spacing w:line="316" w:lineRule="auto"/>
              <w:rPr>
                <w:rFonts w:ascii="Arial"/>
                <w:sz w:val="21"/>
              </w:rPr>
            </w:pPr>
          </w:p>
          <w:p w14:paraId="1A77FD60">
            <w:pPr>
              <w:pStyle w:val="14"/>
              <w:spacing w:before="65" w:line="229" w:lineRule="auto"/>
              <w:ind w:left="257"/>
            </w:pPr>
            <w:r>
              <w:rPr>
                <w:b/>
                <w:bCs/>
                <w:spacing w:val="4"/>
              </w:rPr>
              <w:t>序号</w:t>
            </w:r>
          </w:p>
        </w:tc>
        <w:tc>
          <w:tcPr>
            <w:tcW w:w="2819" w:type="dxa"/>
            <w:gridSpan w:val="2"/>
            <w:vAlign w:val="top"/>
          </w:tcPr>
          <w:p w14:paraId="08E96301">
            <w:pPr>
              <w:pStyle w:val="14"/>
              <w:spacing w:before="119" w:line="227" w:lineRule="auto"/>
              <w:ind w:left="780"/>
            </w:pPr>
            <w:r>
              <w:rPr>
                <w:rFonts w:hint="eastAsia"/>
                <w:b/>
                <w:bCs/>
                <w:spacing w:val="7"/>
                <w:lang w:val="en-US" w:eastAsia="zh-CN"/>
              </w:rPr>
              <w:t>报价响应</w:t>
            </w:r>
            <w:r>
              <w:rPr>
                <w:b/>
                <w:bCs/>
                <w:spacing w:val="7"/>
              </w:rPr>
              <w:t>要求</w:t>
            </w:r>
          </w:p>
        </w:tc>
        <w:tc>
          <w:tcPr>
            <w:tcW w:w="2975" w:type="dxa"/>
            <w:gridSpan w:val="2"/>
            <w:vAlign w:val="top"/>
          </w:tcPr>
          <w:p w14:paraId="0329FCF8">
            <w:pPr>
              <w:pStyle w:val="14"/>
              <w:spacing w:before="118" w:line="228" w:lineRule="auto"/>
              <w:ind w:left="871"/>
            </w:pPr>
            <w:r>
              <w:rPr>
                <w:rFonts w:hint="eastAsia"/>
                <w:b/>
                <w:bCs/>
                <w:spacing w:val="5"/>
                <w:lang w:val="en-US" w:eastAsia="zh-CN"/>
              </w:rPr>
              <w:t>报价</w:t>
            </w:r>
            <w:r>
              <w:rPr>
                <w:rFonts w:hint="eastAsia"/>
                <w:b/>
                <w:bCs/>
                <w:spacing w:val="5"/>
                <w:lang w:eastAsia="zh-CN"/>
              </w:rPr>
              <w:t>文件</w:t>
            </w:r>
            <w:r>
              <w:rPr>
                <w:b/>
                <w:bCs/>
                <w:spacing w:val="5"/>
              </w:rPr>
              <w:t>响应</w:t>
            </w:r>
          </w:p>
        </w:tc>
        <w:tc>
          <w:tcPr>
            <w:tcW w:w="1510" w:type="dxa"/>
            <w:vMerge w:val="restart"/>
            <w:tcBorders>
              <w:bottom w:val="nil"/>
            </w:tcBorders>
            <w:vAlign w:val="top"/>
          </w:tcPr>
          <w:p w14:paraId="133E7B02">
            <w:pPr>
              <w:spacing w:line="315" w:lineRule="auto"/>
              <w:rPr>
                <w:rFonts w:ascii="Arial"/>
                <w:sz w:val="21"/>
              </w:rPr>
            </w:pPr>
          </w:p>
          <w:p w14:paraId="1C7F6DD5">
            <w:pPr>
              <w:pStyle w:val="14"/>
              <w:spacing w:before="65" w:line="228" w:lineRule="auto"/>
              <w:ind w:left="338"/>
            </w:pPr>
            <w:r>
              <w:rPr>
                <w:b/>
                <w:bCs/>
                <w:spacing w:val="5"/>
              </w:rPr>
              <w:t>偏差说明</w:t>
            </w:r>
          </w:p>
        </w:tc>
      </w:tr>
      <w:tr w14:paraId="7246C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29" w:type="dxa"/>
            <w:vMerge w:val="continue"/>
            <w:tcBorders>
              <w:top w:val="nil"/>
            </w:tcBorders>
            <w:vAlign w:val="top"/>
          </w:tcPr>
          <w:p w14:paraId="5A7D8234">
            <w:pPr>
              <w:rPr>
                <w:rFonts w:ascii="Arial"/>
                <w:sz w:val="21"/>
              </w:rPr>
            </w:pPr>
          </w:p>
        </w:tc>
        <w:tc>
          <w:tcPr>
            <w:tcW w:w="1544" w:type="dxa"/>
            <w:vAlign w:val="top"/>
          </w:tcPr>
          <w:p w14:paraId="5597FA27">
            <w:pPr>
              <w:pStyle w:val="14"/>
              <w:spacing w:before="153" w:line="227" w:lineRule="auto"/>
              <w:ind w:left="152"/>
              <w:rPr>
                <w:rFonts w:hint="default" w:eastAsia="宋体"/>
                <w:lang w:val="en-US" w:eastAsia="zh-CN"/>
              </w:rPr>
            </w:pPr>
            <w:r>
              <w:rPr>
                <w:rFonts w:hint="eastAsia"/>
                <w:b/>
                <w:bCs/>
                <w:spacing w:val="5"/>
                <w:lang w:val="en-US" w:eastAsia="zh-CN"/>
              </w:rPr>
              <w:t>响应条件名称</w:t>
            </w:r>
          </w:p>
        </w:tc>
        <w:tc>
          <w:tcPr>
            <w:tcW w:w="1275" w:type="dxa"/>
            <w:vAlign w:val="top"/>
          </w:tcPr>
          <w:p w14:paraId="54722623">
            <w:pPr>
              <w:pStyle w:val="14"/>
              <w:spacing w:before="153" w:line="229" w:lineRule="auto"/>
              <w:ind w:left="225"/>
            </w:pPr>
            <w:r>
              <w:rPr>
                <w:b/>
                <w:bCs/>
                <w:spacing w:val="5"/>
              </w:rPr>
              <w:t>具体要求</w:t>
            </w:r>
          </w:p>
        </w:tc>
        <w:tc>
          <w:tcPr>
            <w:tcW w:w="1558" w:type="dxa"/>
            <w:vAlign w:val="top"/>
          </w:tcPr>
          <w:p w14:paraId="65321CFE">
            <w:pPr>
              <w:pStyle w:val="14"/>
              <w:spacing w:before="153" w:line="227" w:lineRule="auto"/>
              <w:ind w:left="160"/>
              <w:rPr>
                <w:rFonts w:hint="default"/>
                <w:lang w:val="en-US"/>
              </w:rPr>
            </w:pPr>
            <w:r>
              <w:rPr>
                <w:rFonts w:hint="eastAsia"/>
                <w:b/>
                <w:bCs/>
                <w:spacing w:val="5"/>
                <w:lang w:val="en-US" w:eastAsia="zh-CN"/>
              </w:rPr>
              <w:t>报价</w:t>
            </w:r>
            <w:r>
              <w:rPr>
                <w:rFonts w:hint="eastAsia"/>
                <w:b/>
                <w:bCs/>
                <w:spacing w:val="5"/>
                <w:lang w:eastAsia="zh-CN"/>
              </w:rPr>
              <w:t>文件</w:t>
            </w:r>
            <w:r>
              <w:rPr>
                <w:rFonts w:hint="eastAsia"/>
                <w:b/>
                <w:bCs/>
                <w:spacing w:val="5"/>
                <w:lang w:val="en-US" w:eastAsia="zh-CN"/>
              </w:rPr>
              <w:t>条款</w:t>
            </w:r>
          </w:p>
        </w:tc>
        <w:tc>
          <w:tcPr>
            <w:tcW w:w="1417" w:type="dxa"/>
            <w:vAlign w:val="top"/>
          </w:tcPr>
          <w:p w14:paraId="61A9B5F7">
            <w:pPr>
              <w:pStyle w:val="14"/>
              <w:spacing w:before="152" w:line="228" w:lineRule="auto"/>
              <w:ind w:left="298"/>
            </w:pPr>
            <w:r>
              <w:rPr>
                <w:b/>
                <w:bCs/>
                <w:spacing w:val="5"/>
              </w:rPr>
              <w:t>具体内容</w:t>
            </w:r>
          </w:p>
        </w:tc>
        <w:tc>
          <w:tcPr>
            <w:tcW w:w="1510" w:type="dxa"/>
            <w:vMerge w:val="continue"/>
            <w:tcBorders>
              <w:top w:val="nil"/>
            </w:tcBorders>
            <w:vAlign w:val="top"/>
          </w:tcPr>
          <w:p w14:paraId="26EDF2F3">
            <w:pPr>
              <w:rPr>
                <w:rFonts w:ascii="Arial"/>
                <w:sz w:val="21"/>
              </w:rPr>
            </w:pPr>
          </w:p>
        </w:tc>
      </w:tr>
      <w:tr w14:paraId="6A3C8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9" w:type="dxa"/>
            <w:vAlign w:val="top"/>
          </w:tcPr>
          <w:p w14:paraId="25CCDE26">
            <w:pPr>
              <w:spacing w:before="154" w:line="195" w:lineRule="auto"/>
              <w:ind w:left="43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44" w:type="dxa"/>
            <w:vAlign w:val="top"/>
          </w:tcPr>
          <w:p w14:paraId="503B88B1">
            <w:pPr>
              <w:rPr>
                <w:rFonts w:ascii="Arial"/>
                <w:sz w:val="21"/>
              </w:rPr>
            </w:pPr>
          </w:p>
        </w:tc>
        <w:tc>
          <w:tcPr>
            <w:tcW w:w="1275" w:type="dxa"/>
            <w:vAlign w:val="top"/>
          </w:tcPr>
          <w:p w14:paraId="6FC0C056">
            <w:pPr>
              <w:rPr>
                <w:rFonts w:ascii="Arial"/>
                <w:sz w:val="21"/>
              </w:rPr>
            </w:pPr>
          </w:p>
        </w:tc>
        <w:tc>
          <w:tcPr>
            <w:tcW w:w="1558" w:type="dxa"/>
            <w:vAlign w:val="top"/>
          </w:tcPr>
          <w:p w14:paraId="5E5C6458">
            <w:pPr>
              <w:rPr>
                <w:rFonts w:ascii="Arial"/>
                <w:sz w:val="21"/>
              </w:rPr>
            </w:pPr>
          </w:p>
        </w:tc>
        <w:tc>
          <w:tcPr>
            <w:tcW w:w="1417" w:type="dxa"/>
            <w:vAlign w:val="top"/>
          </w:tcPr>
          <w:p w14:paraId="7E4B0B9D">
            <w:pPr>
              <w:rPr>
                <w:rFonts w:ascii="Arial"/>
                <w:sz w:val="21"/>
              </w:rPr>
            </w:pPr>
          </w:p>
        </w:tc>
        <w:tc>
          <w:tcPr>
            <w:tcW w:w="1510" w:type="dxa"/>
            <w:vAlign w:val="top"/>
          </w:tcPr>
          <w:p w14:paraId="01A0580A">
            <w:pPr>
              <w:rPr>
                <w:rFonts w:ascii="Arial"/>
                <w:sz w:val="21"/>
              </w:rPr>
            </w:pPr>
          </w:p>
        </w:tc>
      </w:tr>
      <w:tr w14:paraId="07AFC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9" w:type="dxa"/>
            <w:vAlign w:val="top"/>
          </w:tcPr>
          <w:p w14:paraId="4665C079">
            <w:pPr>
              <w:spacing w:before="155" w:line="195" w:lineRule="auto"/>
              <w:ind w:left="41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44" w:type="dxa"/>
            <w:vAlign w:val="top"/>
          </w:tcPr>
          <w:p w14:paraId="6F15DBE2">
            <w:pPr>
              <w:rPr>
                <w:rFonts w:ascii="Arial"/>
                <w:sz w:val="21"/>
              </w:rPr>
            </w:pPr>
          </w:p>
        </w:tc>
        <w:tc>
          <w:tcPr>
            <w:tcW w:w="1275" w:type="dxa"/>
            <w:vAlign w:val="top"/>
          </w:tcPr>
          <w:p w14:paraId="327A3AA0">
            <w:pPr>
              <w:rPr>
                <w:rFonts w:ascii="Arial"/>
                <w:sz w:val="21"/>
              </w:rPr>
            </w:pPr>
          </w:p>
        </w:tc>
        <w:tc>
          <w:tcPr>
            <w:tcW w:w="1558" w:type="dxa"/>
            <w:vAlign w:val="top"/>
          </w:tcPr>
          <w:p w14:paraId="7E8038AB">
            <w:pPr>
              <w:rPr>
                <w:rFonts w:ascii="Arial"/>
                <w:sz w:val="21"/>
              </w:rPr>
            </w:pPr>
          </w:p>
        </w:tc>
        <w:tc>
          <w:tcPr>
            <w:tcW w:w="1417" w:type="dxa"/>
            <w:vAlign w:val="top"/>
          </w:tcPr>
          <w:p w14:paraId="57836F53">
            <w:pPr>
              <w:rPr>
                <w:rFonts w:ascii="Arial"/>
                <w:sz w:val="21"/>
              </w:rPr>
            </w:pPr>
          </w:p>
        </w:tc>
        <w:tc>
          <w:tcPr>
            <w:tcW w:w="1510" w:type="dxa"/>
            <w:vAlign w:val="top"/>
          </w:tcPr>
          <w:p w14:paraId="05512BF2">
            <w:pPr>
              <w:rPr>
                <w:rFonts w:ascii="Arial"/>
                <w:sz w:val="21"/>
              </w:rPr>
            </w:pPr>
          </w:p>
        </w:tc>
      </w:tr>
      <w:tr w14:paraId="7AD6A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29" w:type="dxa"/>
            <w:vAlign w:val="top"/>
          </w:tcPr>
          <w:p w14:paraId="3E9C5C9D">
            <w:pPr>
              <w:spacing w:before="155" w:line="195" w:lineRule="auto"/>
              <w:ind w:left="41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44" w:type="dxa"/>
            <w:vAlign w:val="top"/>
          </w:tcPr>
          <w:p w14:paraId="1AF5DE60">
            <w:pPr>
              <w:rPr>
                <w:rFonts w:ascii="Arial"/>
                <w:sz w:val="21"/>
              </w:rPr>
            </w:pPr>
          </w:p>
        </w:tc>
        <w:tc>
          <w:tcPr>
            <w:tcW w:w="1275" w:type="dxa"/>
            <w:vAlign w:val="top"/>
          </w:tcPr>
          <w:p w14:paraId="00BEE32B">
            <w:pPr>
              <w:rPr>
                <w:rFonts w:ascii="Arial"/>
                <w:sz w:val="21"/>
              </w:rPr>
            </w:pPr>
          </w:p>
        </w:tc>
        <w:tc>
          <w:tcPr>
            <w:tcW w:w="1558" w:type="dxa"/>
            <w:vAlign w:val="top"/>
          </w:tcPr>
          <w:p w14:paraId="36DC0C60">
            <w:pPr>
              <w:rPr>
                <w:rFonts w:ascii="Arial"/>
                <w:sz w:val="21"/>
              </w:rPr>
            </w:pPr>
          </w:p>
        </w:tc>
        <w:tc>
          <w:tcPr>
            <w:tcW w:w="1417" w:type="dxa"/>
            <w:vAlign w:val="top"/>
          </w:tcPr>
          <w:p w14:paraId="030F4FCA">
            <w:pPr>
              <w:rPr>
                <w:rFonts w:ascii="Arial"/>
                <w:sz w:val="21"/>
              </w:rPr>
            </w:pPr>
          </w:p>
        </w:tc>
        <w:tc>
          <w:tcPr>
            <w:tcW w:w="1510" w:type="dxa"/>
            <w:vAlign w:val="top"/>
          </w:tcPr>
          <w:p w14:paraId="675E032E">
            <w:pPr>
              <w:rPr>
                <w:rFonts w:ascii="Arial"/>
                <w:sz w:val="21"/>
              </w:rPr>
            </w:pPr>
          </w:p>
        </w:tc>
      </w:tr>
      <w:tr w14:paraId="68C7E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9" w:type="dxa"/>
            <w:vAlign w:val="top"/>
          </w:tcPr>
          <w:p w14:paraId="6CF3C084">
            <w:pPr>
              <w:spacing w:before="155"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44" w:type="dxa"/>
            <w:vAlign w:val="top"/>
          </w:tcPr>
          <w:p w14:paraId="65F758D0">
            <w:pPr>
              <w:rPr>
                <w:rFonts w:ascii="Arial"/>
                <w:sz w:val="21"/>
              </w:rPr>
            </w:pPr>
          </w:p>
        </w:tc>
        <w:tc>
          <w:tcPr>
            <w:tcW w:w="1275" w:type="dxa"/>
            <w:vAlign w:val="top"/>
          </w:tcPr>
          <w:p w14:paraId="7699BD2E">
            <w:pPr>
              <w:rPr>
                <w:rFonts w:ascii="Arial"/>
                <w:sz w:val="21"/>
              </w:rPr>
            </w:pPr>
          </w:p>
        </w:tc>
        <w:tc>
          <w:tcPr>
            <w:tcW w:w="1558" w:type="dxa"/>
            <w:vAlign w:val="top"/>
          </w:tcPr>
          <w:p w14:paraId="498CBA0B">
            <w:pPr>
              <w:rPr>
                <w:rFonts w:ascii="Arial"/>
                <w:sz w:val="21"/>
              </w:rPr>
            </w:pPr>
          </w:p>
        </w:tc>
        <w:tc>
          <w:tcPr>
            <w:tcW w:w="1417" w:type="dxa"/>
            <w:vAlign w:val="top"/>
          </w:tcPr>
          <w:p w14:paraId="187A394A">
            <w:pPr>
              <w:rPr>
                <w:rFonts w:ascii="Arial"/>
                <w:sz w:val="21"/>
              </w:rPr>
            </w:pPr>
          </w:p>
        </w:tc>
        <w:tc>
          <w:tcPr>
            <w:tcW w:w="1510" w:type="dxa"/>
            <w:vAlign w:val="top"/>
          </w:tcPr>
          <w:p w14:paraId="3DC98174">
            <w:pPr>
              <w:rPr>
                <w:rFonts w:ascii="Arial"/>
                <w:sz w:val="21"/>
              </w:rPr>
            </w:pPr>
          </w:p>
        </w:tc>
      </w:tr>
      <w:tr w14:paraId="5EEB8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29" w:type="dxa"/>
            <w:vAlign w:val="top"/>
          </w:tcPr>
          <w:p w14:paraId="1ABF2571">
            <w:pPr>
              <w:spacing w:before="279" w:line="64" w:lineRule="exact"/>
              <w:ind w:left="275"/>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w:t>
            </w:r>
          </w:p>
        </w:tc>
        <w:tc>
          <w:tcPr>
            <w:tcW w:w="1544" w:type="dxa"/>
            <w:vAlign w:val="top"/>
          </w:tcPr>
          <w:p w14:paraId="6FD2593B">
            <w:pPr>
              <w:rPr>
                <w:rFonts w:ascii="Arial"/>
                <w:sz w:val="21"/>
              </w:rPr>
            </w:pPr>
          </w:p>
        </w:tc>
        <w:tc>
          <w:tcPr>
            <w:tcW w:w="1275" w:type="dxa"/>
            <w:vAlign w:val="top"/>
          </w:tcPr>
          <w:p w14:paraId="6A7E63B8">
            <w:pPr>
              <w:rPr>
                <w:rFonts w:ascii="Arial"/>
                <w:sz w:val="21"/>
              </w:rPr>
            </w:pPr>
          </w:p>
        </w:tc>
        <w:tc>
          <w:tcPr>
            <w:tcW w:w="1558" w:type="dxa"/>
            <w:vAlign w:val="top"/>
          </w:tcPr>
          <w:p w14:paraId="68A23CAD">
            <w:pPr>
              <w:rPr>
                <w:rFonts w:ascii="Arial"/>
                <w:sz w:val="21"/>
              </w:rPr>
            </w:pPr>
          </w:p>
        </w:tc>
        <w:tc>
          <w:tcPr>
            <w:tcW w:w="1417" w:type="dxa"/>
            <w:vAlign w:val="top"/>
          </w:tcPr>
          <w:p w14:paraId="7379CB4A">
            <w:pPr>
              <w:rPr>
                <w:rFonts w:ascii="Arial"/>
                <w:sz w:val="21"/>
              </w:rPr>
            </w:pPr>
          </w:p>
        </w:tc>
        <w:tc>
          <w:tcPr>
            <w:tcW w:w="1510" w:type="dxa"/>
            <w:vAlign w:val="top"/>
          </w:tcPr>
          <w:p w14:paraId="2A6DCFB7">
            <w:pPr>
              <w:rPr>
                <w:rFonts w:ascii="Arial"/>
                <w:sz w:val="21"/>
              </w:rPr>
            </w:pPr>
          </w:p>
        </w:tc>
      </w:tr>
    </w:tbl>
    <w:p w14:paraId="070DCAC0">
      <w:pPr>
        <w:keepNext w:val="0"/>
        <w:keepLines w:val="0"/>
        <w:pageBreakBefore w:val="0"/>
        <w:kinsoku/>
        <w:wordWrap/>
        <w:overflowPunct/>
        <w:topLinePunct w:val="0"/>
        <w:autoSpaceDE/>
        <w:autoSpaceDN/>
        <w:bidi w:val="0"/>
        <w:spacing w:before="274" w:line="360" w:lineRule="auto"/>
        <w:textAlignment w:val="auto"/>
        <w:rPr>
          <w:rFonts w:ascii="宋体" w:hAnsi="宋体" w:eastAsia="宋体" w:cs="宋体"/>
          <w:sz w:val="20"/>
          <w:szCs w:val="20"/>
        </w:rPr>
      </w:pPr>
      <w:r>
        <w:rPr>
          <w:rFonts w:ascii="宋体" w:hAnsi="宋体" w:eastAsia="宋体" w:cs="宋体"/>
          <w:spacing w:val="12"/>
          <w:sz w:val="20"/>
          <w:szCs w:val="20"/>
        </w:rPr>
        <w:t>注：</w:t>
      </w:r>
      <w:r>
        <w:rPr>
          <w:rFonts w:hint="eastAsia" w:ascii="宋体" w:hAnsi="宋体" w:eastAsia="宋体" w:cs="宋体"/>
          <w:spacing w:val="12"/>
          <w:sz w:val="20"/>
          <w:szCs w:val="20"/>
          <w:lang w:val="en-US" w:eastAsia="zh-CN"/>
        </w:rPr>
        <w:t>报价</w:t>
      </w:r>
      <w:r>
        <w:rPr>
          <w:rFonts w:hint="eastAsia" w:ascii="宋体" w:hAnsi="宋体" w:eastAsia="宋体" w:cs="宋体"/>
          <w:spacing w:val="12"/>
          <w:sz w:val="20"/>
          <w:szCs w:val="20"/>
          <w:lang w:eastAsia="zh-CN"/>
        </w:rPr>
        <w:t>人</w:t>
      </w:r>
      <w:r>
        <w:rPr>
          <w:rFonts w:ascii="宋体" w:hAnsi="宋体" w:eastAsia="宋体" w:cs="宋体"/>
          <w:spacing w:val="12"/>
          <w:sz w:val="20"/>
          <w:szCs w:val="20"/>
        </w:rPr>
        <w:t>对付款方式、交货期、交货地点、质量保证期、响应有效期及其他商务条款未完</w:t>
      </w:r>
      <w:r>
        <w:rPr>
          <w:rFonts w:ascii="宋体" w:hAnsi="宋体" w:eastAsia="宋体" w:cs="宋体"/>
          <w:spacing w:val="8"/>
          <w:sz w:val="20"/>
          <w:szCs w:val="20"/>
        </w:rPr>
        <w:t>全响应的，应当填写上表。</w:t>
      </w:r>
    </w:p>
    <w:p w14:paraId="6D2CD044">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kern w:val="0"/>
          <w:sz w:val="20"/>
          <w:szCs w:val="20"/>
        </w:rPr>
      </w:pPr>
      <w:r>
        <w:rPr>
          <w:rFonts w:hint="eastAsia" w:ascii="宋体" w:hAnsi="宋体" w:eastAsia="宋体" w:cs="宋体"/>
          <w:spacing w:val="9"/>
          <w:sz w:val="20"/>
          <w:szCs w:val="20"/>
          <w:lang w:val="en-US" w:eastAsia="zh-CN"/>
        </w:rPr>
        <w:t>报价</w:t>
      </w:r>
      <w:r>
        <w:rPr>
          <w:rFonts w:ascii="宋体" w:hAnsi="宋体" w:eastAsia="宋体" w:cs="宋体"/>
          <w:spacing w:val="9"/>
          <w:sz w:val="20"/>
          <w:szCs w:val="20"/>
        </w:rPr>
        <w:t>保证：除商务和技术偏差表列出的偏差外，</w:t>
      </w:r>
      <w:r>
        <w:rPr>
          <w:rFonts w:hint="eastAsia" w:ascii="宋体" w:hAnsi="宋体" w:eastAsia="宋体" w:cs="宋体"/>
          <w:spacing w:val="9"/>
          <w:sz w:val="20"/>
          <w:szCs w:val="20"/>
          <w:lang w:eastAsia="zh-CN"/>
        </w:rPr>
        <w:t>投标人</w:t>
      </w:r>
      <w:r>
        <w:rPr>
          <w:rFonts w:ascii="宋体" w:hAnsi="宋体" w:eastAsia="宋体" w:cs="宋体"/>
          <w:spacing w:val="9"/>
          <w:sz w:val="20"/>
          <w:szCs w:val="20"/>
        </w:rPr>
        <w:t>响</w:t>
      </w:r>
      <w:r>
        <w:rPr>
          <w:rFonts w:ascii="宋体" w:hAnsi="宋体" w:eastAsia="宋体" w:cs="宋体"/>
          <w:spacing w:val="8"/>
          <w:sz w:val="20"/>
          <w:szCs w:val="20"/>
        </w:rPr>
        <w:t>应</w:t>
      </w:r>
      <w:r>
        <w:rPr>
          <w:rFonts w:hint="eastAsia" w:ascii="宋体" w:hAnsi="宋体" w:eastAsia="宋体" w:cs="宋体"/>
          <w:spacing w:val="8"/>
          <w:sz w:val="20"/>
          <w:szCs w:val="20"/>
          <w:lang w:eastAsia="zh-CN"/>
        </w:rPr>
        <w:t>招标文件</w:t>
      </w:r>
      <w:r>
        <w:rPr>
          <w:rFonts w:ascii="宋体" w:hAnsi="宋体" w:eastAsia="宋体" w:cs="宋体"/>
          <w:spacing w:val="8"/>
          <w:sz w:val="20"/>
          <w:szCs w:val="20"/>
        </w:rPr>
        <w:t>的全部要求。</w:t>
      </w:r>
    </w:p>
    <w:p w14:paraId="506F0E96">
      <w:pPr>
        <w:keepNext w:val="0"/>
        <w:keepLines w:val="0"/>
        <w:pageBreakBefore w:val="0"/>
        <w:kinsoku/>
        <w:wordWrap/>
        <w:overflowPunct/>
        <w:topLinePunct w:val="0"/>
        <w:autoSpaceDE/>
        <w:autoSpaceDN/>
        <w:bidi w:val="0"/>
        <w:spacing w:before="161" w:line="360" w:lineRule="auto"/>
        <w:textAlignment w:val="auto"/>
        <w:outlineLvl w:val="9"/>
        <w:rPr>
          <w:rFonts w:hint="eastAsia" w:ascii="宋体" w:hAnsi="宋体" w:eastAsia="宋体" w:cs="宋体"/>
          <w:spacing w:val="8"/>
          <w:sz w:val="20"/>
          <w:szCs w:val="20"/>
          <w:lang w:val="en-US" w:eastAsia="zh-CN"/>
        </w:rPr>
      </w:pPr>
    </w:p>
    <w:p w14:paraId="55646780">
      <w:pPr>
        <w:keepNext w:val="0"/>
        <w:keepLines w:val="0"/>
        <w:pageBreakBefore w:val="0"/>
        <w:kinsoku/>
        <w:wordWrap/>
        <w:overflowPunct/>
        <w:topLinePunct w:val="0"/>
        <w:autoSpaceDE/>
        <w:autoSpaceDN/>
        <w:bidi w:val="0"/>
        <w:spacing w:before="161" w:line="360" w:lineRule="auto"/>
        <w:textAlignment w:val="auto"/>
        <w:outlineLvl w:val="9"/>
        <w:rPr>
          <w:rFonts w:hint="eastAsia" w:ascii="宋体" w:hAnsi="宋体" w:eastAsia="宋体" w:cs="宋体"/>
          <w:spacing w:val="8"/>
          <w:sz w:val="20"/>
          <w:szCs w:val="20"/>
          <w:lang w:val="en-US" w:eastAsia="zh-CN"/>
        </w:rPr>
      </w:pPr>
    </w:p>
    <w:p w14:paraId="1954028F">
      <w:pPr>
        <w:keepNext w:val="0"/>
        <w:keepLines w:val="0"/>
        <w:pageBreakBefore w:val="0"/>
        <w:widowControl w:val="0"/>
        <w:kinsoku/>
        <w:wordWrap/>
        <w:overflowPunct/>
        <w:topLinePunct w:val="0"/>
        <w:autoSpaceDE/>
        <w:autoSpaceDN/>
        <w:bidi w:val="0"/>
        <w:adjustRightInd/>
        <w:snapToGrid/>
        <w:spacing w:before="161" w:line="360" w:lineRule="auto"/>
        <w:ind w:right="1050" w:rightChars="500"/>
        <w:jc w:val="right"/>
        <w:textAlignment w:val="auto"/>
        <w:outlineLvl w:val="9"/>
        <w:rPr>
          <w:rFonts w:hint="eastAsia" w:ascii="宋体" w:hAnsi="宋体" w:eastAsia="宋体" w:cs="宋体"/>
          <w:sz w:val="20"/>
          <w:szCs w:val="20"/>
          <w:lang w:eastAsia="zh-CN"/>
        </w:rPr>
      </w:pPr>
      <w:r>
        <w:rPr>
          <w:rFonts w:hint="eastAsia" w:ascii="宋体" w:hAnsi="宋体" w:eastAsia="宋体" w:cs="宋体"/>
          <w:spacing w:val="8"/>
          <w:sz w:val="20"/>
          <w:szCs w:val="20"/>
          <w:lang w:val="en-US" w:eastAsia="zh-CN"/>
        </w:rPr>
        <w:t>报价</w:t>
      </w:r>
      <w:r>
        <w:rPr>
          <w:rFonts w:hint="eastAsia" w:ascii="宋体" w:hAnsi="宋体" w:eastAsia="宋体" w:cs="宋体"/>
          <w:spacing w:val="8"/>
          <w:sz w:val="20"/>
          <w:szCs w:val="20"/>
          <w:lang w:eastAsia="zh-CN"/>
        </w:rPr>
        <w:t>人</w:t>
      </w:r>
      <w:r>
        <w:rPr>
          <w:rFonts w:ascii="宋体" w:hAnsi="宋体" w:eastAsia="宋体" w:cs="宋体"/>
          <w:spacing w:val="8"/>
          <w:sz w:val="20"/>
          <w:szCs w:val="20"/>
        </w:rPr>
        <w:t>（公章）</w:t>
      </w:r>
    </w:p>
    <w:p w14:paraId="4949B63C">
      <w:pPr>
        <w:widowControl/>
        <w:adjustRightInd w:val="0"/>
        <w:snapToGrid w:val="0"/>
        <w:ind w:left="99" w:leftChars="47"/>
        <w:jc w:val="center"/>
        <w:rPr>
          <w:rFonts w:hint="eastAsia" w:ascii="宋体" w:hAnsi="宋体" w:eastAsia="宋体" w:cs="宋体"/>
          <w:b/>
          <w:kern w:val="0"/>
          <w:sz w:val="44"/>
          <w:szCs w:val="24"/>
        </w:rPr>
      </w:pPr>
    </w:p>
    <w:p w14:paraId="506FFD7C">
      <w:pPr>
        <w:widowControl/>
        <w:adjustRightInd w:val="0"/>
        <w:snapToGrid w:val="0"/>
        <w:ind w:left="99" w:leftChars="47"/>
        <w:jc w:val="center"/>
        <w:rPr>
          <w:rFonts w:hint="eastAsia" w:ascii="宋体" w:hAnsi="宋体" w:eastAsia="宋体" w:cs="宋体"/>
          <w:b/>
          <w:kern w:val="0"/>
          <w:sz w:val="44"/>
          <w:szCs w:val="24"/>
        </w:rPr>
      </w:pPr>
    </w:p>
    <w:p w14:paraId="68D6B103">
      <w:pPr>
        <w:widowControl/>
        <w:adjustRightInd w:val="0"/>
        <w:snapToGrid w:val="0"/>
        <w:ind w:left="99" w:leftChars="47"/>
        <w:jc w:val="center"/>
        <w:rPr>
          <w:rFonts w:hint="eastAsia" w:ascii="宋体" w:hAnsi="宋体" w:eastAsia="宋体" w:cs="宋体"/>
          <w:b/>
          <w:kern w:val="0"/>
          <w:sz w:val="44"/>
          <w:szCs w:val="24"/>
        </w:rPr>
      </w:pPr>
    </w:p>
    <w:p w14:paraId="477F954D">
      <w:pPr>
        <w:widowControl/>
        <w:adjustRightInd w:val="0"/>
        <w:snapToGrid w:val="0"/>
        <w:ind w:left="99" w:leftChars="47"/>
        <w:jc w:val="center"/>
        <w:rPr>
          <w:rFonts w:hint="eastAsia" w:ascii="宋体" w:hAnsi="宋体" w:eastAsia="宋体" w:cs="宋体"/>
          <w:b/>
          <w:kern w:val="0"/>
          <w:sz w:val="44"/>
          <w:szCs w:val="24"/>
        </w:rPr>
      </w:pPr>
    </w:p>
    <w:p w14:paraId="3FFB3EDA">
      <w:pPr>
        <w:widowControl/>
        <w:adjustRightInd w:val="0"/>
        <w:snapToGrid w:val="0"/>
        <w:ind w:left="99" w:leftChars="47"/>
        <w:jc w:val="center"/>
        <w:rPr>
          <w:rFonts w:hint="eastAsia" w:ascii="宋体" w:hAnsi="宋体" w:eastAsia="宋体" w:cs="宋体"/>
          <w:b/>
          <w:kern w:val="0"/>
          <w:sz w:val="44"/>
          <w:szCs w:val="24"/>
        </w:rPr>
      </w:pPr>
    </w:p>
    <w:p w14:paraId="507D183F">
      <w:pPr>
        <w:bidi w:val="0"/>
        <w:rPr>
          <w:rFonts w:hint="eastAsia"/>
        </w:rPr>
      </w:pPr>
    </w:p>
    <w:p w14:paraId="67CB67B1">
      <w:pPr>
        <w:outlineLvl w:val="9"/>
        <w:rPr>
          <w:rFonts w:hint="eastAsia"/>
        </w:rPr>
      </w:pPr>
    </w:p>
    <w:p w14:paraId="1EDA2A0A">
      <w:pPr>
        <w:bidi w:val="0"/>
        <w:rPr>
          <w:rFonts w:hint="eastAsia"/>
        </w:rPr>
      </w:pPr>
    </w:p>
    <w:p w14:paraId="7972F3D1">
      <w:pPr>
        <w:bidi w:val="0"/>
        <w:rPr>
          <w:rFonts w:hint="eastAsia"/>
        </w:rPr>
      </w:pPr>
    </w:p>
    <w:p w14:paraId="0AAF33EF">
      <w:pPr>
        <w:bidi w:val="0"/>
        <w:rPr>
          <w:rFonts w:hint="eastAsia"/>
        </w:rPr>
      </w:pPr>
    </w:p>
    <w:p w14:paraId="75BBD6F7">
      <w:pPr>
        <w:bidi w:val="0"/>
        <w:rPr>
          <w:rFonts w:hint="eastAsia"/>
        </w:rPr>
      </w:pPr>
    </w:p>
    <w:p w14:paraId="1C534C1F">
      <w:pPr>
        <w:spacing w:before="78" w:line="222" w:lineRule="auto"/>
        <w:ind w:left="3283"/>
        <w:rPr>
          <w:rFonts w:ascii="黑体" w:hAnsi="黑体" w:eastAsia="黑体" w:cs="黑体"/>
          <w:spacing w:val="-4"/>
          <w:sz w:val="24"/>
          <w:szCs w:val="24"/>
        </w:rPr>
      </w:pPr>
    </w:p>
    <w:p w14:paraId="242E27A2">
      <w:pPr>
        <w:spacing w:before="78" w:line="222" w:lineRule="auto"/>
        <w:ind w:left="3283"/>
        <w:rPr>
          <w:rFonts w:ascii="黑体" w:hAnsi="黑体" w:eastAsia="黑体" w:cs="黑体"/>
          <w:spacing w:val="-4"/>
          <w:sz w:val="24"/>
          <w:szCs w:val="24"/>
        </w:rPr>
      </w:pPr>
    </w:p>
    <w:p w14:paraId="75BF4674">
      <w:pPr>
        <w:spacing w:before="78" w:line="222" w:lineRule="auto"/>
        <w:ind w:left="3283"/>
        <w:rPr>
          <w:rFonts w:ascii="黑体" w:hAnsi="黑体" w:eastAsia="黑体" w:cs="黑体"/>
          <w:spacing w:val="-4"/>
          <w:sz w:val="24"/>
          <w:szCs w:val="24"/>
        </w:rPr>
      </w:pPr>
    </w:p>
    <w:p w14:paraId="41A21445">
      <w:pPr>
        <w:spacing w:before="78" w:line="222" w:lineRule="auto"/>
        <w:ind w:left="3283"/>
        <w:rPr>
          <w:rFonts w:ascii="黑体" w:hAnsi="黑体" w:eastAsia="黑体" w:cs="黑体"/>
          <w:spacing w:val="-4"/>
          <w:sz w:val="24"/>
          <w:szCs w:val="24"/>
        </w:rPr>
      </w:pPr>
    </w:p>
    <w:p w14:paraId="52011E7D">
      <w:pPr>
        <w:spacing w:before="78" w:line="222" w:lineRule="auto"/>
        <w:ind w:left="3283"/>
        <w:rPr>
          <w:rFonts w:ascii="黑体" w:hAnsi="黑体" w:eastAsia="黑体" w:cs="黑体"/>
          <w:spacing w:val="-4"/>
          <w:sz w:val="24"/>
          <w:szCs w:val="24"/>
        </w:rPr>
      </w:pPr>
    </w:p>
    <w:p w14:paraId="6938A6BA">
      <w:pPr>
        <w:spacing w:before="78" w:line="222" w:lineRule="auto"/>
        <w:ind w:left="3283"/>
        <w:rPr>
          <w:rFonts w:ascii="黑体" w:hAnsi="黑体" w:eastAsia="黑体" w:cs="黑体"/>
          <w:sz w:val="24"/>
          <w:szCs w:val="24"/>
        </w:rPr>
      </w:pPr>
      <w:r>
        <w:rPr>
          <w:rFonts w:ascii="黑体" w:hAnsi="黑体" w:eastAsia="黑体" w:cs="黑体"/>
          <w:spacing w:val="-4"/>
          <w:sz w:val="24"/>
          <w:szCs w:val="24"/>
        </w:rPr>
        <w:t>（二）技术条款偏差表</w:t>
      </w:r>
    </w:p>
    <w:p w14:paraId="1C61B78F">
      <w:pPr>
        <w:spacing w:before="20"/>
      </w:pPr>
    </w:p>
    <w:tbl>
      <w:tblPr>
        <w:tblStyle w:val="15"/>
        <w:tblW w:w="84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668"/>
        <w:gridCol w:w="977"/>
        <w:gridCol w:w="1149"/>
        <w:gridCol w:w="991"/>
        <w:gridCol w:w="1417"/>
        <w:gridCol w:w="1510"/>
      </w:tblGrid>
      <w:tr w14:paraId="61FF5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744" w:type="dxa"/>
            <w:vMerge w:val="restart"/>
            <w:tcBorders>
              <w:bottom w:val="nil"/>
            </w:tcBorders>
            <w:vAlign w:val="center"/>
          </w:tcPr>
          <w:p w14:paraId="0DD8C050">
            <w:pPr>
              <w:spacing w:line="463" w:lineRule="auto"/>
              <w:rPr>
                <w:rFonts w:ascii="Arial"/>
                <w:sz w:val="21"/>
              </w:rPr>
            </w:pPr>
          </w:p>
          <w:p w14:paraId="4851B4D4">
            <w:pPr>
              <w:pStyle w:val="14"/>
              <w:spacing w:before="65" w:line="229" w:lineRule="auto"/>
              <w:ind w:left="166"/>
            </w:pPr>
            <w:r>
              <w:rPr>
                <w:b/>
                <w:bCs/>
                <w:spacing w:val="4"/>
              </w:rPr>
              <w:t>序号</w:t>
            </w:r>
          </w:p>
        </w:tc>
        <w:tc>
          <w:tcPr>
            <w:tcW w:w="3794" w:type="dxa"/>
            <w:gridSpan w:val="3"/>
            <w:vAlign w:val="center"/>
          </w:tcPr>
          <w:p w14:paraId="7578B309">
            <w:pPr>
              <w:pStyle w:val="14"/>
              <w:spacing w:before="120" w:line="227" w:lineRule="auto"/>
              <w:ind w:left="1268"/>
            </w:pPr>
            <w:r>
              <w:rPr>
                <w:rFonts w:hint="eastAsia"/>
                <w:b/>
                <w:bCs/>
                <w:spacing w:val="7"/>
                <w:lang w:val="en-US" w:eastAsia="zh-CN"/>
              </w:rPr>
              <w:t>报价响应条件</w:t>
            </w:r>
            <w:r>
              <w:rPr>
                <w:b/>
                <w:bCs/>
                <w:spacing w:val="7"/>
              </w:rPr>
              <w:t>要求</w:t>
            </w:r>
          </w:p>
        </w:tc>
        <w:tc>
          <w:tcPr>
            <w:tcW w:w="2408" w:type="dxa"/>
            <w:gridSpan w:val="2"/>
            <w:vAlign w:val="center"/>
          </w:tcPr>
          <w:p w14:paraId="65E418C2">
            <w:pPr>
              <w:pStyle w:val="14"/>
              <w:spacing w:before="120" w:line="228" w:lineRule="auto"/>
              <w:ind w:left="588"/>
            </w:pPr>
            <w:r>
              <w:rPr>
                <w:rFonts w:hint="eastAsia"/>
                <w:b/>
                <w:bCs/>
                <w:spacing w:val="5"/>
                <w:lang w:val="en-US" w:eastAsia="zh-CN"/>
              </w:rPr>
              <w:t>报价</w:t>
            </w:r>
            <w:r>
              <w:rPr>
                <w:rFonts w:hint="eastAsia"/>
                <w:b/>
                <w:bCs/>
                <w:spacing w:val="5"/>
                <w:lang w:eastAsia="zh-CN"/>
              </w:rPr>
              <w:t>文件</w:t>
            </w:r>
            <w:r>
              <w:rPr>
                <w:b/>
                <w:bCs/>
                <w:spacing w:val="5"/>
              </w:rPr>
              <w:t>响应</w:t>
            </w:r>
          </w:p>
        </w:tc>
        <w:tc>
          <w:tcPr>
            <w:tcW w:w="1510" w:type="dxa"/>
            <w:vMerge w:val="restart"/>
            <w:tcBorders>
              <w:bottom w:val="nil"/>
            </w:tcBorders>
            <w:vAlign w:val="center"/>
          </w:tcPr>
          <w:p w14:paraId="68088941">
            <w:pPr>
              <w:spacing w:line="462" w:lineRule="auto"/>
              <w:rPr>
                <w:rFonts w:ascii="Arial"/>
                <w:sz w:val="21"/>
              </w:rPr>
            </w:pPr>
          </w:p>
          <w:p w14:paraId="12474361">
            <w:pPr>
              <w:pStyle w:val="14"/>
              <w:spacing w:before="65" w:line="228" w:lineRule="auto"/>
              <w:ind w:left="339"/>
            </w:pPr>
            <w:r>
              <w:rPr>
                <w:b/>
                <w:bCs/>
                <w:spacing w:val="5"/>
              </w:rPr>
              <w:t>偏差说明</w:t>
            </w:r>
          </w:p>
        </w:tc>
      </w:tr>
      <w:tr w14:paraId="7D147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744" w:type="dxa"/>
            <w:vMerge w:val="continue"/>
            <w:tcBorders>
              <w:top w:val="nil"/>
            </w:tcBorders>
            <w:vAlign w:val="center"/>
          </w:tcPr>
          <w:p w14:paraId="6789ACD4">
            <w:pPr>
              <w:rPr>
                <w:rFonts w:ascii="Arial"/>
                <w:sz w:val="21"/>
              </w:rPr>
            </w:pPr>
          </w:p>
        </w:tc>
        <w:tc>
          <w:tcPr>
            <w:tcW w:w="1668" w:type="dxa"/>
            <w:vAlign w:val="center"/>
          </w:tcPr>
          <w:p w14:paraId="04E8F302">
            <w:pPr>
              <w:pStyle w:val="14"/>
              <w:spacing w:before="300" w:line="227" w:lineRule="auto"/>
              <w:ind w:left="416"/>
            </w:pPr>
            <w:r>
              <w:rPr>
                <w:b/>
                <w:bCs/>
                <w:spacing w:val="6"/>
              </w:rPr>
              <w:t>供货要求</w:t>
            </w:r>
          </w:p>
        </w:tc>
        <w:tc>
          <w:tcPr>
            <w:tcW w:w="977" w:type="dxa"/>
            <w:vAlign w:val="center"/>
          </w:tcPr>
          <w:p w14:paraId="30B4E9BA">
            <w:pPr>
              <w:pStyle w:val="14"/>
              <w:spacing w:before="24" w:line="228" w:lineRule="auto"/>
              <w:ind w:left="178"/>
            </w:pPr>
            <w:r>
              <w:rPr>
                <w:rFonts w:hint="eastAsia"/>
                <w:b/>
                <w:bCs/>
                <w:spacing w:val="5"/>
                <w:lang w:val="en-US" w:eastAsia="zh-CN"/>
              </w:rPr>
              <w:t>响应条件名称</w:t>
            </w:r>
          </w:p>
        </w:tc>
        <w:tc>
          <w:tcPr>
            <w:tcW w:w="1149" w:type="dxa"/>
            <w:vAlign w:val="center"/>
          </w:tcPr>
          <w:p w14:paraId="0E9A7773">
            <w:pPr>
              <w:pStyle w:val="14"/>
              <w:spacing w:before="301" w:line="229" w:lineRule="auto"/>
              <w:ind w:left="161"/>
            </w:pPr>
            <w:r>
              <w:rPr>
                <w:b/>
                <w:bCs/>
                <w:spacing w:val="5"/>
              </w:rPr>
              <w:t>具体要求</w:t>
            </w:r>
          </w:p>
        </w:tc>
        <w:tc>
          <w:tcPr>
            <w:tcW w:w="991" w:type="dxa"/>
            <w:vAlign w:val="center"/>
          </w:tcPr>
          <w:p w14:paraId="5FD0578B">
            <w:pPr>
              <w:pStyle w:val="14"/>
              <w:spacing w:before="24" w:line="228" w:lineRule="auto"/>
              <w:ind w:left="188"/>
            </w:pPr>
            <w:r>
              <w:rPr>
                <w:rFonts w:hint="eastAsia"/>
                <w:b/>
                <w:bCs/>
                <w:spacing w:val="5"/>
                <w:lang w:val="en-US" w:eastAsia="zh-CN"/>
              </w:rPr>
              <w:t>报价</w:t>
            </w:r>
            <w:r>
              <w:rPr>
                <w:rFonts w:hint="eastAsia"/>
                <w:b/>
                <w:bCs/>
                <w:spacing w:val="5"/>
                <w:lang w:eastAsia="zh-CN"/>
              </w:rPr>
              <w:t>文件</w:t>
            </w:r>
            <w:r>
              <w:rPr>
                <w:rFonts w:hint="eastAsia"/>
                <w:b/>
                <w:bCs/>
                <w:spacing w:val="5"/>
                <w:lang w:val="en-US" w:eastAsia="zh-CN"/>
              </w:rPr>
              <w:t>条款</w:t>
            </w:r>
          </w:p>
        </w:tc>
        <w:tc>
          <w:tcPr>
            <w:tcW w:w="1417" w:type="dxa"/>
            <w:vAlign w:val="center"/>
          </w:tcPr>
          <w:p w14:paraId="14B1E30E">
            <w:pPr>
              <w:pStyle w:val="14"/>
              <w:spacing w:before="300" w:line="228" w:lineRule="auto"/>
              <w:ind w:left="296"/>
            </w:pPr>
            <w:r>
              <w:rPr>
                <w:b/>
                <w:bCs/>
                <w:spacing w:val="5"/>
              </w:rPr>
              <w:t>具体内容</w:t>
            </w:r>
          </w:p>
        </w:tc>
        <w:tc>
          <w:tcPr>
            <w:tcW w:w="1510" w:type="dxa"/>
            <w:vMerge w:val="continue"/>
            <w:tcBorders>
              <w:top w:val="nil"/>
            </w:tcBorders>
            <w:vAlign w:val="center"/>
          </w:tcPr>
          <w:p w14:paraId="2E705A82">
            <w:pPr>
              <w:rPr>
                <w:rFonts w:ascii="Arial"/>
                <w:sz w:val="21"/>
              </w:rPr>
            </w:pPr>
          </w:p>
        </w:tc>
      </w:tr>
      <w:tr w14:paraId="35CFE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44" w:type="dxa"/>
            <w:vMerge w:val="restart"/>
            <w:tcBorders>
              <w:bottom w:val="nil"/>
            </w:tcBorders>
            <w:vAlign w:val="center"/>
          </w:tcPr>
          <w:p w14:paraId="2CCA91BD">
            <w:pPr>
              <w:spacing w:line="435" w:lineRule="auto"/>
              <w:rPr>
                <w:rFonts w:ascii="Arial"/>
                <w:sz w:val="21"/>
              </w:rPr>
            </w:pPr>
          </w:p>
          <w:p w14:paraId="7F0A0438">
            <w:pPr>
              <w:spacing w:before="57"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68" w:type="dxa"/>
            <w:vMerge w:val="restart"/>
            <w:tcBorders>
              <w:bottom w:val="nil"/>
            </w:tcBorders>
            <w:vAlign w:val="center"/>
          </w:tcPr>
          <w:p w14:paraId="46A7736E">
            <w:pPr>
              <w:rPr>
                <w:rFonts w:ascii="Arial"/>
                <w:sz w:val="21"/>
              </w:rPr>
            </w:pPr>
          </w:p>
        </w:tc>
        <w:tc>
          <w:tcPr>
            <w:tcW w:w="977" w:type="dxa"/>
            <w:vAlign w:val="center"/>
          </w:tcPr>
          <w:p w14:paraId="0AC241FD">
            <w:pPr>
              <w:rPr>
                <w:rFonts w:ascii="Arial"/>
                <w:sz w:val="21"/>
              </w:rPr>
            </w:pPr>
          </w:p>
        </w:tc>
        <w:tc>
          <w:tcPr>
            <w:tcW w:w="1149" w:type="dxa"/>
            <w:vAlign w:val="center"/>
          </w:tcPr>
          <w:p w14:paraId="1D4D17FF">
            <w:pPr>
              <w:rPr>
                <w:rFonts w:ascii="Arial"/>
                <w:sz w:val="21"/>
              </w:rPr>
            </w:pPr>
          </w:p>
        </w:tc>
        <w:tc>
          <w:tcPr>
            <w:tcW w:w="991" w:type="dxa"/>
            <w:vAlign w:val="center"/>
          </w:tcPr>
          <w:p w14:paraId="75E96856">
            <w:pPr>
              <w:rPr>
                <w:rFonts w:ascii="Arial"/>
                <w:sz w:val="21"/>
              </w:rPr>
            </w:pPr>
          </w:p>
        </w:tc>
        <w:tc>
          <w:tcPr>
            <w:tcW w:w="1417" w:type="dxa"/>
            <w:vAlign w:val="center"/>
          </w:tcPr>
          <w:p w14:paraId="258674B0">
            <w:pPr>
              <w:rPr>
                <w:rFonts w:ascii="Arial"/>
                <w:sz w:val="21"/>
              </w:rPr>
            </w:pPr>
          </w:p>
        </w:tc>
        <w:tc>
          <w:tcPr>
            <w:tcW w:w="1510" w:type="dxa"/>
            <w:vAlign w:val="center"/>
          </w:tcPr>
          <w:p w14:paraId="38EBAFA8">
            <w:pPr>
              <w:rPr>
                <w:rFonts w:ascii="Arial"/>
                <w:sz w:val="21"/>
              </w:rPr>
            </w:pPr>
          </w:p>
        </w:tc>
      </w:tr>
      <w:tr w14:paraId="573DB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744" w:type="dxa"/>
            <w:vMerge w:val="continue"/>
            <w:tcBorders>
              <w:top w:val="nil"/>
              <w:bottom w:val="nil"/>
            </w:tcBorders>
            <w:vAlign w:val="top"/>
          </w:tcPr>
          <w:p w14:paraId="62B5A6BA">
            <w:pPr>
              <w:rPr>
                <w:rFonts w:ascii="Arial"/>
                <w:sz w:val="21"/>
              </w:rPr>
            </w:pPr>
          </w:p>
        </w:tc>
        <w:tc>
          <w:tcPr>
            <w:tcW w:w="1668" w:type="dxa"/>
            <w:vMerge w:val="continue"/>
            <w:tcBorders>
              <w:top w:val="nil"/>
              <w:bottom w:val="nil"/>
            </w:tcBorders>
            <w:vAlign w:val="top"/>
          </w:tcPr>
          <w:p w14:paraId="016DF6A2">
            <w:pPr>
              <w:rPr>
                <w:rFonts w:ascii="Arial"/>
                <w:sz w:val="21"/>
              </w:rPr>
            </w:pPr>
          </w:p>
        </w:tc>
        <w:tc>
          <w:tcPr>
            <w:tcW w:w="977" w:type="dxa"/>
            <w:vAlign w:val="top"/>
          </w:tcPr>
          <w:p w14:paraId="3107E76B">
            <w:pPr>
              <w:rPr>
                <w:rFonts w:ascii="Arial"/>
                <w:sz w:val="21"/>
              </w:rPr>
            </w:pPr>
          </w:p>
        </w:tc>
        <w:tc>
          <w:tcPr>
            <w:tcW w:w="1149" w:type="dxa"/>
            <w:vAlign w:val="top"/>
          </w:tcPr>
          <w:p w14:paraId="302C458C">
            <w:pPr>
              <w:rPr>
                <w:rFonts w:ascii="Arial"/>
                <w:sz w:val="21"/>
              </w:rPr>
            </w:pPr>
          </w:p>
        </w:tc>
        <w:tc>
          <w:tcPr>
            <w:tcW w:w="991" w:type="dxa"/>
            <w:vAlign w:val="top"/>
          </w:tcPr>
          <w:p w14:paraId="21EC4086">
            <w:pPr>
              <w:rPr>
                <w:rFonts w:ascii="Arial"/>
                <w:sz w:val="21"/>
              </w:rPr>
            </w:pPr>
          </w:p>
        </w:tc>
        <w:tc>
          <w:tcPr>
            <w:tcW w:w="1417" w:type="dxa"/>
            <w:vAlign w:val="top"/>
          </w:tcPr>
          <w:p w14:paraId="2BC4E18F">
            <w:pPr>
              <w:rPr>
                <w:rFonts w:ascii="Arial"/>
                <w:sz w:val="21"/>
              </w:rPr>
            </w:pPr>
          </w:p>
        </w:tc>
        <w:tc>
          <w:tcPr>
            <w:tcW w:w="1510" w:type="dxa"/>
            <w:vAlign w:val="top"/>
          </w:tcPr>
          <w:p w14:paraId="7B8B28A7">
            <w:pPr>
              <w:rPr>
                <w:rFonts w:ascii="Arial"/>
                <w:sz w:val="21"/>
              </w:rPr>
            </w:pPr>
          </w:p>
        </w:tc>
      </w:tr>
      <w:tr w14:paraId="287CE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744" w:type="dxa"/>
            <w:vMerge w:val="continue"/>
            <w:tcBorders>
              <w:top w:val="nil"/>
            </w:tcBorders>
            <w:vAlign w:val="top"/>
          </w:tcPr>
          <w:p w14:paraId="5116BED1">
            <w:pPr>
              <w:rPr>
                <w:rFonts w:ascii="Arial"/>
                <w:sz w:val="21"/>
              </w:rPr>
            </w:pPr>
          </w:p>
        </w:tc>
        <w:tc>
          <w:tcPr>
            <w:tcW w:w="1668" w:type="dxa"/>
            <w:vMerge w:val="continue"/>
            <w:tcBorders>
              <w:top w:val="nil"/>
            </w:tcBorders>
            <w:vAlign w:val="top"/>
          </w:tcPr>
          <w:p w14:paraId="1CE33FDF">
            <w:pPr>
              <w:rPr>
                <w:rFonts w:ascii="Arial"/>
                <w:sz w:val="21"/>
              </w:rPr>
            </w:pPr>
          </w:p>
        </w:tc>
        <w:tc>
          <w:tcPr>
            <w:tcW w:w="977" w:type="dxa"/>
            <w:vAlign w:val="top"/>
          </w:tcPr>
          <w:p w14:paraId="432C7FC2">
            <w:pPr>
              <w:rPr>
                <w:rFonts w:ascii="Arial"/>
                <w:sz w:val="21"/>
              </w:rPr>
            </w:pPr>
          </w:p>
        </w:tc>
        <w:tc>
          <w:tcPr>
            <w:tcW w:w="1149" w:type="dxa"/>
            <w:vAlign w:val="top"/>
          </w:tcPr>
          <w:p w14:paraId="4E1AE12B">
            <w:pPr>
              <w:rPr>
                <w:rFonts w:ascii="Arial"/>
                <w:sz w:val="21"/>
              </w:rPr>
            </w:pPr>
          </w:p>
        </w:tc>
        <w:tc>
          <w:tcPr>
            <w:tcW w:w="991" w:type="dxa"/>
            <w:vAlign w:val="top"/>
          </w:tcPr>
          <w:p w14:paraId="028717D0">
            <w:pPr>
              <w:rPr>
                <w:rFonts w:ascii="Arial"/>
                <w:sz w:val="21"/>
              </w:rPr>
            </w:pPr>
          </w:p>
        </w:tc>
        <w:tc>
          <w:tcPr>
            <w:tcW w:w="1417" w:type="dxa"/>
            <w:vAlign w:val="top"/>
          </w:tcPr>
          <w:p w14:paraId="16C06527">
            <w:pPr>
              <w:rPr>
                <w:rFonts w:ascii="Arial"/>
                <w:sz w:val="21"/>
              </w:rPr>
            </w:pPr>
          </w:p>
        </w:tc>
        <w:tc>
          <w:tcPr>
            <w:tcW w:w="1510" w:type="dxa"/>
            <w:vAlign w:val="top"/>
          </w:tcPr>
          <w:p w14:paraId="131BD3B7">
            <w:pPr>
              <w:rPr>
                <w:rFonts w:ascii="Arial"/>
                <w:sz w:val="21"/>
              </w:rPr>
            </w:pPr>
          </w:p>
        </w:tc>
      </w:tr>
      <w:tr w14:paraId="6861C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jc w:val="center"/>
        </w:trPr>
        <w:tc>
          <w:tcPr>
            <w:tcW w:w="744" w:type="dxa"/>
            <w:vMerge w:val="restart"/>
            <w:tcBorders>
              <w:bottom w:val="nil"/>
            </w:tcBorders>
            <w:vAlign w:val="top"/>
          </w:tcPr>
          <w:p w14:paraId="4769F02B">
            <w:pPr>
              <w:spacing w:line="409" w:lineRule="auto"/>
              <w:rPr>
                <w:rFonts w:ascii="Arial"/>
                <w:sz w:val="21"/>
              </w:rPr>
            </w:pPr>
          </w:p>
          <w:p w14:paraId="6622E645">
            <w:pPr>
              <w:spacing w:before="57" w:line="195"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68" w:type="dxa"/>
            <w:vMerge w:val="restart"/>
            <w:tcBorders>
              <w:bottom w:val="nil"/>
            </w:tcBorders>
            <w:vAlign w:val="top"/>
          </w:tcPr>
          <w:p w14:paraId="337943CC">
            <w:pPr>
              <w:rPr>
                <w:rFonts w:ascii="Arial"/>
                <w:sz w:val="21"/>
              </w:rPr>
            </w:pPr>
          </w:p>
        </w:tc>
        <w:tc>
          <w:tcPr>
            <w:tcW w:w="977" w:type="dxa"/>
            <w:vAlign w:val="top"/>
          </w:tcPr>
          <w:p w14:paraId="4B9C9F88">
            <w:pPr>
              <w:rPr>
                <w:rFonts w:ascii="Arial"/>
                <w:sz w:val="21"/>
              </w:rPr>
            </w:pPr>
          </w:p>
        </w:tc>
        <w:tc>
          <w:tcPr>
            <w:tcW w:w="1149" w:type="dxa"/>
            <w:vAlign w:val="top"/>
          </w:tcPr>
          <w:p w14:paraId="56A67B28">
            <w:pPr>
              <w:rPr>
                <w:rFonts w:ascii="Arial"/>
                <w:sz w:val="21"/>
              </w:rPr>
            </w:pPr>
          </w:p>
        </w:tc>
        <w:tc>
          <w:tcPr>
            <w:tcW w:w="991" w:type="dxa"/>
            <w:vAlign w:val="top"/>
          </w:tcPr>
          <w:p w14:paraId="56D763F5">
            <w:pPr>
              <w:rPr>
                <w:rFonts w:ascii="Arial"/>
                <w:sz w:val="21"/>
              </w:rPr>
            </w:pPr>
          </w:p>
        </w:tc>
        <w:tc>
          <w:tcPr>
            <w:tcW w:w="1417" w:type="dxa"/>
            <w:vAlign w:val="top"/>
          </w:tcPr>
          <w:p w14:paraId="4A1038A6">
            <w:pPr>
              <w:rPr>
                <w:rFonts w:ascii="Arial"/>
                <w:sz w:val="21"/>
              </w:rPr>
            </w:pPr>
          </w:p>
        </w:tc>
        <w:tc>
          <w:tcPr>
            <w:tcW w:w="1510" w:type="dxa"/>
            <w:vAlign w:val="top"/>
          </w:tcPr>
          <w:p w14:paraId="1ECECF0A">
            <w:pPr>
              <w:rPr>
                <w:rFonts w:ascii="Arial"/>
                <w:sz w:val="21"/>
              </w:rPr>
            </w:pPr>
          </w:p>
        </w:tc>
      </w:tr>
      <w:tr w14:paraId="3BC95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744" w:type="dxa"/>
            <w:vMerge w:val="continue"/>
            <w:tcBorders>
              <w:top w:val="nil"/>
              <w:bottom w:val="nil"/>
            </w:tcBorders>
            <w:vAlign w:val="top"/>
          </w:tcPr>
          <w:p w14:paraId="00AC5E96">
            <w:pPr>
              <w:rPr>
                <w:rFonts w:ascii="Arial"/>
                <w:sz w:val="21"/>
              </w:rPr>
            </w:pPr>
          </w:p>
        </w:tc>
        <w:tc>
          <w:tcPr>
            <w:tcW w:w="1668" w:type="dxa"/>
            <w:vMerge w:val="continue"/>
            <w:tcBorders>
              <w:top w:val="nil"/>
              <w:bottom w:val="nil"/>
            </w:tcBorders>
            <w:vAlign w:val="top"/>
          </w:tcPr>
          <w:p w14:paraId="3E52F5BC">
            <w:pPr>
              <w:rPr>
                <w:rFonts w:ascii="Arial"/>
                <w:sz w:val="21"/>
              </w:rPr>
            </w:pPr>
          </w:p>
        </w:tc>
        <w:tc>
          <w:tcPr>
            <w:tcW w:w="977" w:type="dxa"/>
            <w:vAlign w:val="top"/>
          </w:tcPr>
          <w:p w14:paraId="76D00956">
            <w:pPr>
              <w:rPr>
                <w:rFonts w:ascii="Arial"/>
                <w:sz w:val="21"/>
              </w:rPr>
            </w:pPr>
          </w:p>
        </w:tc>
        <w:tc>
          <w:tcPr>
            <w:tcW w:w="1149" w:type="dxa"/>
            <w:vAlign w:val="top"/>
          </w:tcPr>
          <w:p w14:paraId="1EA70BE0">
            <w:pPr>
              <w:rPr>
                <w:rFonts w:ascii="Arial"/>
                <w:sz w:val="21"/>
              </w:rPr>
            </w:pPr>
          </w:p>
        </w:tc>
        <w:tc>
          <w:tcPr>
            <w:tcW w:w="991" w:type="dxa"/>
            <w:vAlign w:val="top"/>
          </w:tcPr>
          <w:p w14:paraId="7786DEBD">
            <w:pPr>
              <w:rPr>
                <w:rFonts w:ascii="Arial"/>
                <w:sz w:val="21"/>
              </w:rPr>
            </w:pPr>
          </w:p>
        </w:tc>
        <w:tc>
          <w:tcPr>
            <w:tcW w:w="1417" w:type="dxa"/>
            <w:vAlign w:val="top"/>
          </w:tcPr>
          <w:p w14:paraId="5A19D197">
            <w:pPr>
              <w:rPr>
                <w:rFonts w:ascii="Arial"/>
                <w:sz w:val="21"/>
              </w:rPr>
            </w:pPr>
          </w:p>
        </w:tc>
        <w:tc>
          <w:tcPr>
            <w:tcW w:w="1510" w:type="dxa"/>
            <w:vAlign w:val="top"/>
          </w:tcPr>
          <w:p w14:paraId="35A92C4D">
            <w:pPr>
              <w:rPr>
                <w:rFonts w:ascii="Arial"/>
                <w:sz w:val="21"/>
              </w:rPr>
            </w:pPr>
          </w:p>
        </w:tc>
      </w:tr>
      <w:tr w14:paraId="3D04D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744" w:type="dxa"/>
            <w:vMerge w:val="continue"/>
            <w:tcBorders>
              <w:top w:val="nil"/>
            </w:tcBorders>
            <w:vAlign w:val="top"/>
          </w:tcPr>
          <w:p w14:paraId="7AFF4615">
            <w:pPr>
              <w:rPr>
                <w:rFonts w:ascii="Arial"/>
                <w:sz w:val="21"/>
              </w:rPr>
            </w:pPr>
          </w:p>
        </w:tc>
        <w:tc>
          <w:tcPr>
            <w:tcW w:w="1668" w:type="dxa"/>
            <w:vMerge w:val="continue"/>
            <w:tcBorders>
              <w:top w:val="nil"/>
            </w:tcBorders>
            <w:vAlign w:val="top"/>
          </w:tcPr>
          <w:p w14:paraId="1531195B">
            <w:pPr>
              <w:rPr>
                <w:rFonts w:ascii="Arial"/>
                <w:sz w:val="21"/>
              </w:rPr>
            </w:pPr>
          </w:p>
        </w:tc>
        <w:tc>
          <w:tcPr>
            <w:tcW w:w="977" w:type="dxa"/>
            <w:vAlign w:val="top"/>
          </w:tcPr>
          <w:p w14:paraId="740CEF47">
            <w:pPr>
              <w:rPr>
                <w:rFonts w:ascii="Arial"/>
                <w:sz w:val="21"/>
              </w:rPr>
            </w:pPr>
          </w:p>
        </w:tc>
        <w:tc>
          <w:tcPr>
            <w:tcW w:w="1149" w:type="dxa"/>
            <w:vAlign w:val="top"/>
          </w:tcPr>
          <w:p w14:paraId="3A6E3EE5">
            <w:pPr>
              <w:rPr>
                <w:rFonts w:ascii="Arial"/>
                <w:sz w:val="21"/>
              </w:rPr>
            </w:pPr>
          </w:p>
        </w:tc>
        <w:tc>
          <w:tcPr>
            <w:tcW w:w="991" w:type="dxa"/>
            <w:vAlign w:val="top"/>
          </w:tcPr>
          <w:p w14:paraId="0253CA1B">
            <w:pPr>
              <w:rPr>
                <w:rFonts w:ascii="Arial"/>
                <w:sz w:val="21"/>
              </w:rPr>
            </w:pPr>
          </w:p>
        </w:tc>
        <w:tc>
          <w:tcPr>
            <w:tcW w:w="1417" w:type="dxa"/>
            <w:vAlign w:val="top"/>
          </w:tcPr>
          <w:p w14:paraId="662D251E">
            <w:pPr>
              <w:rPr>
                <w:rFonts w:ascii="Arial"/>
                <w:sz w:val="21"/>
              </w:rPr>
            </w:pPr>
          </w:p>
        </w:tc>
        <w:tc>
          <w:tcPr>
            <w:tcW w:w="1510" w:type="dxa"/>
            <w:vAlign w:val="top"/>
          </w:tcPr>
          <w:p w14:paraId="1C7324CE">
            <w:pPr>
              <w:rPr>
                <w:rFonts w:ascii="Arial"/>
                <w:sz w:val="21"/>
              </w:rPr>
            </w:pPr>
          </w:p>
        </w:tc>
      </w:tr>
      <w:tr w14:paraId="2E28F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jc w:val="center"/>
        </w:trPr>
        <w:tc>
          <w:tcPr>
            <w:tcW w:w="744" w:type="dxa"/>
            <w:vMerge w:val="restart"/>
            <w:tcBorders>
              <w:bottom w:val="nil"/>
            </w:tcBorders>
            <w:vAlign w:val="top"/>
          </w:tcPr>
          <w:p w14:paraId="001DA9DE">
            <w:pPr>
              <w:spacing w:line="411" w:lineRule="auto"/>
              <w:rPr>
                <w:rFonts w:ascii="Arial"/>
                <w:sz w:val="21"/>
              </w:rPr>
            </w:pPr>
          </w:p>
          <w:p w14:paraId="356E76B2">
            <w:pPr>
              <w:spacing w:before="58" w:line="195" w:lineRule="auto"/>
              <w:ind w:left="32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68" w:type="dxa"/>
            <w:vMerge w:val="restart"/>
            <w:tcBorders>
              <w:bottom w:val="nil"/>
            </w:tcBorders>
            <w:vAlign w:val="top"/>
          </w:tcPr>
          <w:p w14:paraId="7B065A3B">
            <w:pPr>
              <w:rPr>
                <w:rFonts w:ascii="Arial"/>
                <w:sz w:val="21"/>
              </w:rPr>
            </w:pPr>
          </w:p>
        </w:tc>
        <w:tc>
          <w:tcPr>
            <w:tcW w:w="977" w:type="dxa"/>
            <w:vAlign w:val="top"/>
          </w:tcPr>
          <w:p w14:paraId="347E3BFE">
            <w:pPr>
              <w:rPr>
                <w:rFonts w:ascii="Arial"/>
                <w:sz w:val="21"/>
              </w:rPr>
            </w:pPr>
          </w:p>
        </w:tc>
        <w:tc>
          <w:tcPr>
            <w:tcW w:w="1149" w:type="dxa"/>
            <w:vAlign w:val="top"/>
          </w:tcPr>
          <w:p w14:paraId="6486F7D8">
            <w:pPr>
              <w:rPr>
                <w:rFonts w:ascii="Arial"/>
                <w:sz w:val="21"/>
              </w:rPr>
            </w:pPr>
          </w:p>
        </w:tc>
        <w:tc>
          <w:tcPr>
            <w:tcW w:w="991" w:type="dxa"/>
            <w:vAlign w:val="top"/>
          </w:tcPr>
          <w:p w14:paraId="1BFA27B4">
            <w:pPr>
              <w:rPr>
                <w:rFonts w:ascii="Arial"/>
                <w:sz w:val="21"/>
              </w:rPr>
            </w:pPr>
          </w:p>
        </w:tc>
        <w:tc>
          <w:tcPr>
            <w:tcW w:w="1417" w:type="dxa"/>
            <w:vAlign w:val="top"/>
          </w:tcPr>
          <w:p w14:paraId="7B14F6E4">
            <w:pPr>
              <w:rPr>
                <w:rFonts w:ascii="Arial"/>
                <w:sz w:val="21"/>
              </w:rPr>
            </w:pPr>
          </w:p>
        </w:tc>
        <w:tc>
          <w:tcPr>
            <w:tcW w:w="1510" w:type="dxa"/>
            <w:vAlign w:val="top"/>
          </w:tcPr>
          <w:p w14:paraId="6267F695">
            <w:pPr>
              <w:rPr>
                <w:rFonts w:ascii="Arial"/>
                <w:sz w:val="21"/>
              </w:rPr>
            </w:pPr>
          </w:p>
        </w:tc>
      </w:tr>
      <w:tr w14:paraId="6FE25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744" w:type="dxa"/>
            <w:vMerge w:val="continue"/>
            <w:tcBorders>
              <w:top w:val="nil"/>
              <w:bottom w:val="nil"/>
            </w:tcBorders>
            <w:vAlign w:val="top"/>
          </w:tcPr>
          <w:p w14:paraId="04551E1F">
            <w:pPr>
              <w:rPr>
                <w:rFonts w:ascii="Arial"/>
                <w:sz w:val="21"/>
              </w:rPr>
            </w:pPr>
          </w:p>
        </w:tc>
        <w:tc>
          <w:tcPr>
            <w:tcW w:w="1668" w:type="dxa"/>
            <w:vMerge w:val="continue"/>
            <w:tcBorders>
              <w:top w:val="nil"/>
              <w:bottom w:val="nil"/>
            </w:tcBorders>
            <w:vAlign w:val="top"/>
          </w:tcPr>
          <w:p w14:paraId="00ADF601">
            <w:pPr>
              <w:rPr>
                <w:rFonts w:ascii="Arial"/>
                <w:sz w:val="21"/>
              </w:rPr>
            </w:pPr>
          </w:p>
        </w:tc>
        <w:tc>
          <w:tcPr>
            <w:tcW w:w="977" w:type="dxa"/>
            <w:vAlign w:val="top"/>
          </w:tcPr>
          <w:p w14:paraId="46C3E0A4">
            <w:pPr>
              <w:rPr>
                <w:rFonts w:ascii="Arial"/>
                <w:sz w:val="21"/>
              </w:rPr>
            </w:pPr>
          </w:p>
        </w:tc>
        <w:tc>
          <w:tcPr>
            <w:tcW w:w="1149" w:type="dxa"/>
            <w:vAlign w:val="top"/>
          </w:tcPr>
          <w:p w14:paraId="78BCF8F1">
            <w:pPr>
              <w:rPr>
                <w:rFonts w:ascii="Arial"/>
                <w:sz w:val="21"/>
              </w:rPr>
            </w:pPr>
          </w:p>
        </w:tc>
        <w:tc>
          <w:tcPr>
            <w:tcW w:w="991" w:type="dxa"/>
            <w:vAlign w:val="top"/>
          </w:tcPr>
          <w:p w14:paraId="30AA6196">
            <w:pPr>
              <w:rPr>
                <w:rFonts w:ascii="Arial"/>
                <w:sz w:val="21"/>
              </w:rPr>
            </w:pPr>
          </w:p>
        </w:tc>
        <w:tc>
          <w:tcPr>
            <w:tcW w:w="1417" w:type="dxa"/>
            <w:vAlign w:val="top"/>
          </w:tcPr>
          <w:p w14:paraId="6C6AE69C">
            <w:pPr>
              <w:rPr>
                <w:rFonts w:ascii="Arial"/>
                <w:sz w:val="21"/>
              </w:rPr>
            </w:pPr>
          </w:p>
        </w:tc>
        <w:tc>
          <w:tcPr>
            <w:tcW w:w="1510" w:type="dxa"/>
            <w:vAlign w:val="top"/>
          </w:tcPr>
          <w:p w14:paraId="42A0BF1E">
            <w:pPr>
              <w:rPr>
                <w:rFonts w:ascii="Arial"/>
                <w:sz w:val="21"/>
              </w:rPr>
            </w:pPr>
          </w:p>
        </w:tc>
      </w:tr>
      <w:tr w14:paraId="6BCC4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744" w:type="dxa"/>
            <w:vMerge w:val="continue"/>
            <w:tcBorders>
              <w:top w:val="nil"/>
            </w:tcBorders>
            <w:vAlign w:val="top"/>
          </w:tcPr>
          <w:p w14:paraId="2E93FCEA">
            <w:pPr>
              <w:rPr>
                <w:rFonts w:ascii="Arial"/>
                <w:sz w:val="21"/>
              </w:rPr>
            </w:pPr>
          </w:p>
        </w:tc>
        <w:tc>
          <w:tcPr>
            <w:tcW w:w="1668" w:type="dxa"/>
            <w:vMerge w:val="continue"/>
            <w:tcBorders>
              <w:top w:val="nil"/>
            </w:tcBorders>
            <w:vAlign w:val="top"/>
          </w:tcPr>
          <w:p w14:paraId="3BB4036B">
            <w:pPr>
              <w:rPr>
                <w:rFonts w:ascii="Arial"/>
                <w:sz w:val="21"/>
              </w:rPr>
            </w:pPr>
          </w:p>
        </w:tc>
        <w:tc>
          <w:tcPr>
            <w:tcW w:w="977" w:type="dxa"/>
            <w:vAlign w:val="top"/>
          </w:tcPr>
          <w:p w14:paraId="0EBBACAC">
            <w:pPr>
              <w:rPr>
                <w:rFonts w:ascii="Arial"/>
                <w:sz w:val="21"/>
              </w:rPr>
            </w:pPr>
          </w:p>
        </w:tc>
        <w:tc>
          <w:tcPr>
            <w:tcW w:w="1149" w:type="dxa"/>
            <w:vAlign w:val="top"/>
          </w:tcPr>
          <w:p w14:paraId="4755BA3A">
            <w:pPr>
              <w:rPr>
                <w:rFonts w:ascii="Arial"/>
                <w:sz w:val="21"/>
              </w:rPr>
            </w:pPr>
          </w:p>
        </w:tc>
        <w:tc>
          <w:tcPr>
            <w:tcW w:w="991" w:type="dxa"/>
            <w:vAlign w:val="top"/>
          </w:tcPr>
          <w:p w14:paraId="3CE97044">
            <w:pPr>
              <w:rPr>
                <w:rFonts w:ascii="Arial"/>
                <w:sz w:val="21"/>
              </w:rPr>
            </w:pPr>
          </w:p>
        </w:tc>
        <w:tc>
          <w:tcPr>
            <w:tcW w:w="1417" w:type="dxa"/>
            <w:vAlign w:val="top"/>
          </w:tcPr>
          <w:p w14:paraId="56AA1965">
            <w:pPr>
              <w:rPr>
                <w:rFonts w:ascii="Arial"/>
                <w:sz w:val="21"/>
              </w:rPr>
            </w:pPr>
          </w:p>
        </w:tc>
        <w:tc>
          <w:tcPr>
            <w:tcW w:w="1510" w:type="dxa"/>
            <w:vAlign w:val="top"/>
          </w:tcPr>
          <w:p w14:paraId="2500C429">
            <w:pPr>
              <w:rPr>
                <w:rFonts w:ascii="Arial"/>
                <w:sz w:val="21"/>
              </w:rPr>
            </w:pPr>
          </w:p>
        </w:tc>
      </w:tr>
      <w:tr w14:paraId="0A113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744" w:type="dxa"/>
            <w:vMerge w:val="restart"/>
            <w:tcBorders>
              <w:bottom w:val="nil"/>
            </w:tcBorders>
            <w:vAlign w:val="top"/>
          </w:tcPr>
          <w:p w14:paraId="52D4FE7A">
            <w:pPr>
              <w:spacing w:line="250" w:lineRule="auto"/>
              <w:rPr>
                <w:rFonts w:ascii="Arial"/>
                <w:sz w:val="21"/>
              </w:rPr>
            </w:pPr>
          </w:p>
          <w:p w14:paraId="1395204D">
            <w:pPr>
              <w:spacing w:line="251" w:lineRule="auto"/>
              <w:rPr>
                <w:rFonts w:ascii="Arial"/>
                <w:sz w:val="21"/>
              </w:rPr>
            </w:pPr>
          </w:p>
          <w:p w14:paraId="241EE51D">
            <w:pPr>
              <w:spacing w:before="58" w:line="195" w:lineRule="auto"/>
              <w:ind w:left="32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668" w:type="dxa"/>
            <w:vMerge w:val="restart"/>
            <w:tcBorders>
              <w:bottom w:val="nil"/>
            </w:tcBorders>
            <w:vAlign w:val="top"/>
          </w:tcPr>
          <w:p w14:paraId="5768AEF0">
            <w:pPr>
              <w:rPr>
                <w:rFonts w:ascii="Arial"/>
                <w:sz w:val="21"/>
              </w:rPr>
            </w:pPr>
          </w:p>
        </w:tc>
        <w:tc>
          <w:tcPr>
            <w:tcW w:w="977" w:type="dxa"/>
            <w:vAlign w:val="top"/>
          </w:tcPr>
          <w:p w14:paraId="7C597D95">
            <w:pPr>
              <w:rPr>
                <w:rFonts w:ascii="Arial"/>
                <w:sz w:val="21"/>
              </w:rPr>
            </w:pPr>
          </w:p>
        </w:tc>
        <w:tc>
          <w:tcPr>
            <w:tcW w:w="1149" w:type="dxa"/>
            <w:vAlign w:val="top"/>
          </w:tcPr>
          <w:p w14:paraId="18BD15E7">
            <w:pPr>
              <w:rPr>
                <w:rFonts w:ascii="Arial"/>
                <w:sz w:val="21"/>
              </w:rPr>
            </w:pPr>
          </w:p>
        </w:tc>
        <w:tc>
          <w:tcPr>
            <w:tcW w:w="991" w:type="dxa"/>
            <w:vAlign w:val="top"/>
          </w:tcPr>
          <w:p w14:paraId="59EA610B">
            <w:pPr>
              <w:rPr>
                <w:rFonts w:ascii="Arial"/>
                <w:sz w:val="21"/>
              </w:rPr>
            </w:pPr>
          </w:p>
        </w:tc>
        <w:tc>
          <w:tcPr>
            <w:tcW w:w="1417" w:type="dxa"/>
            <w:vAlign w:val="top"/>
          </w:tcPr>
          <w:p w14:paraId="63CE8BE9">
            <w:pPr>
              <w:rPr>
                <w:rFonts w:ascii="Arial"/>
                <w:sz w:val="21"/>
              </w:rPr>
            </w:pPr>
          </w:p>
        </w:tc>
        <w:tc>
          <w:tcPr>
            <w:tcW w:w="1510" w:type="dxa"/>
            <w:vAlign w:val="top"/>
          </w:tcPr>
          <w:p w14:paraId="6494CC54">
            <w:pPr>
              <w:rPr>
                <w:rFonts w:ascii="Arial"/>
                <w:sz w:val="21"/>
              </w:rPr>
            </w:pPr>
          </w:p>
        </w:tc>
      </w:tr>
      <w:tr w14:paraId="10769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744" w:type="dxa"/>
            <w:vMerge w:val="continue"/>
            <w:tcBorders>
              <w:top w:val="nil"/>
              <w:bottom w:val="nil"/>
            </w:tcBorders>
            <w:vAlign w:val="top"/>
          </w:tcPr>
          <w:p w14:paraId="48ED0DDF">
            <w:pPr>
              <w:rPr>
                <w:rFonts w:ascii="Arial"/>
                <w:sz w:val="21"/>
              </w:rPr>
            </w:pPr>
          </w:p>
        </w:tc>
        <w:tc>
          <w:tcPr>
            <w:tcW w:w="1668" w:type="dxa"/>
            <w:vMerge w:val="continue"/>
            <w:tcBorders>
              <w:top w:val="nil"/>
              <w:bottom w:val="nil"/>
            </w:tcBorders>
            <w:vAlign w:val="top"/>
          </w:tcPr>
          <w:p w14:paraId="4FCBCC44">
            <w:pPr>
              <w:rPr>
                <w:rFonts w:ascii="Arial"/>
                <w:sz w:val="21"/>
              </w:rPr>
            </w:pPr>
          </w:p>
        </w:tc>
        <w:tc>
          <w:tcPr>
            <w:tcW w:w="977" w:type="dxa"/>
            <w:vAlign w:val="top"/>
          </w:tcPr>
          <w:p w14:paraId="5A20B6EA">
            <w:pPr>
              <w:rPr>
                <w:rFonts w:ascii="Arial"/>
                <w:sz w:val="21"/>
              </w:rPr>
            </w:pPr>
          </w:p>
        </w:tc>
        <w:tc>
          <w:tcPr>
            <w:tcW w:w="1149" w:type="dxa"/>
            <w:vAlign w:val="top"/>
          </w:tcPr>
          <w:p w14:paraId="7F6F8157">
            <w:pPr>
              <w:rPr>
                <w:rFonts w:ascii="Arial"/>
                <w:sz w:val="21"/>
              </w:rPr>
            </w:pPr>
          </w:p>
        </w:tc>
        <w:tc>
          <w:tcPr>
            <w:tcW w:w="991" w:type="dxa"/>
            <w:vAlign w:val="top"/>
          </w:tcPr>
          <w:p w14:paraId="3E3A0C7B">
            <w:pPr>
              <w:rPr>
                <w:rFonts w:ascii="Arial"/>
                <w:sz w:val="21"/>
              </w:rPr>
            </w:pPr>
          </w:p>
        </w:tc>
        <w:tc>
          <w:tcPr>
            <w:tcW w:w="1417" w:type="dxa"/>
            <w:vAlign w:val="top"/>
          </w:tcPr>
          <w:p w14:paraId="36FB731C">
            <w:pPr>
              <w:rPr>
                <w:rFonts w:ascii="Arial"/>
                <w:sz w:val="21"/>
              </w:rPr>
            </w:pPr>
          </w:p>
        </w:tc>
        <w:tc>
          <w:tcPr>
            <w:tcW w:w="1510" w:type="dxa"/>
            <w:vAlign w:val="top"/>
          </w:tcPr>
          <w:p w14:paraId="2D5AD0D9">
            <w:pPr>
              <w:rPr>
                <w:rFonts w:ascii="Arial"/>
                <w:sz w:val="21"/>
              </w:rPr>
            </w:pPr>
          </w:p>
        </w:tc>
      </w:tr>
      <w:tr w14:paraId="20060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744" w:type="dxa"/>
            <w:vMerge w:val="continue"/>
            <w:tcBorders>
              <w:top w:val="nil"/>
            </w:tcBorders>
            <w:vAlign w:val="top"/>
          </w:tcPr>
          <w:p w14:paraId="205E44F9">
            <w:pPr>
              <w:rPr>
                <w:rFonts w:ascii="Arial"/>
                <w:sz w:val="21"/>
              </w:rPr>
            </w:pPr>
          </w:p>
        </w:tc>
        <w:tc>
          <w:tcPr>
            <w:tcW w:w="1668" w:type="dxa"/>
            <w:vMerge w:val="continue"/>
            <w:tcBorders>
              <w:top w:val="nil"/>
            </w:tcBorders>
            <w:vAlign w:val="top"/>
          </w:tcPr>
          <w:p w14:paraId="4CCFDC0E">
            <w:pPr>
              <w:rPr>
                <w:rFonts w:ascii="Arial"/>
                <w:sz w:val="21"/>
              </w:rPr>
            </w:pPr>
          </w:p>
        </w:tc>
        <w:tc>
          <w:tcPr>
            <w:tcW w:w="977" w:type="dxa"/>
            <w:vAlign w:val="top"/>
          </w:tcPr>
          <w:p w14:paraId="7CD80A3E">
            <w:pPr>
              <w:rPr>
                <w:rFonts w:ascii="Arial"/>
                <w:sz w:val="21"/>
              </w:rPr>
            </w:pPr>
          </w:p>
        </w:tc>
        <w:tc>
          <w:tcPr>
            <w:tcW w:w="1149" w:type="dxa"/>
            <w:vAlign w:val="top"/>
          </w:tcPr>
          <w:p w14:paraId="1E1C94C2">
            <w:pPr>
              <w:rPr>
                <w:rFonts w:ascii="Arial"/>
                <w:sz w:val="21"/>
              </w:rPr>
            </w:pPr>
          </w:p>
        </w:tc>
        <w:tc>
          <w:tcPr>
            <w:tcW w:w="991" w:type="dxa"/>
            <w:vAlign w:val="top"/>
          </w:tcPr>
          <w:p w14:paraId="7FA89F0E">
            <w:pPr>
              <w:rPr>
                <w:rFonts w:ascii="Arial"/>
                <w:sz w:val="21"/>
              </w:rPr>
            </w:pPr>
          </w:p>
        </w:tc>
        <w:tc>
          <w:tcPr>
            <w:tcW w:w="1417" w:type="dxa"/>
            <w:vAlign w:val="top"/>
          </w:tcPr>
          <w:p w14:paraId="0B11BB8F">
            <w:pPr>
              <w:rPr>
                <w:rFonts w:ascii="Arial"/>
                <w:sz w:val="21"/>
              </w:rPr>
            </w:pPr>
          </w:p>
        </w:tc>
        <w:tc>
          <w:tcPr>
            <w:tcW w:w="1510" w:type="dxa"/>
            <w:vAlign w:val="top"/>
          </w:tcPr>
          <w:p w14:paraId="154EACAB">
            <w:pPr>
              <w:rPr>
                <w:rFonts w:ascii="Arial"/>
                <w:sz w:val="21"/>
              </w:rPr>
            </w:pPr>
          </w:p>
        </w:tc>
      </w:tr>
      <w:tr w14:paraId="1CC60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744" w:type="dxa"/>
            <w:vMerge w:val="restart"/>
            <w:tcBorders>
              <w:bottom w:val="nil"/>
            </w:tcBorders>
            <w:vAlign w:val="top"/>
          </w:tcPr>
          <w:p w14:paraId="111E7768">
            <w:pPr>
              <w:spacing w:line="411" w:lineRule="auto"/>
              <w:rPr>
                <w:rFonts w:ascii="Arial"/>
                <w:sz w:val="21"/>
              </w:rPr>
            </w:pPr>
          </w:p>
          <w:p w14:paraId="63463528">
            <w:pPr>
              <w:spacing w:before="58" w:line="63" w:lineRule="exact"/>
              <w:ind w:left="182"/>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w:t>
            </w:r>
          </w:p>
        </w:tc>
        <w:tc>
          <w:tcPr>
            <w:tcW w:w="1668" w:type="dxa"/>
            <w:vMerge w:val="restart"/>
            <w:tcBorders>
              <w:bottom w:val="nil"/>
            </w:tcBorders>
            <w:vAlign w:val="top"/>
          </w:tcPr>
          <w:p w14:paraId="048D0BE2">
            <w:pPr>
              <w:rPr>
                <w:rFonts w:ascii="Arial"/>
                <w:sz w:val="21"/>
              </w:rPr>
            </w:pPr>
          </w:p>
        </w:tc>
        <w:tc>
          <w:tcPr>
            <w:tcW w:w="977" w:type="dxa"/>
            <w:vAlign w:val="top"/>
          </w:tcPr>
          <w:p w14:paraId="67DCD65E">
            <w:pPr>
              <w:rPr>
                <w:rFonts w:ascii="Arial"/>
                <w:sz w:val="21"/>
              </w:rPr>
            </w:pPr>
          </w:p>
        </w:tc>
        <w:tc>
          <w:tcPr>
            <w:tcW w:w="1149" w:type="dxa"/>
            <w:vAlign w:val="top"/>
          </w:tcPr>
          <w:p w14:paraId="65BEB453">
            <w:pPr>
              <w:rPr>
                <w:rFonts w:ascii="Arial"/>
                <w:sz w:val="21"/>
              </w:rPr>
            </w:pPr>
          </w:p>
        </w:tc>
        <w:tc>
          <w:tcPr>
            <w:tcW w:w="991" w:type="dxa"/>
            <w:vAlign w:val="top"/>
          </w:tcPr>
          <w:p w14:paraId="493CB31C">
            <w:pPr>
              <w:rPr>
                <w:rFonts w:ascii="Arial"/>
                <w:sz w:val="21"/>
              </w:rPr>
            </w:pPr>
          </w:p>
        </w:tc>
        <w:tc>
          <w:tcPr>
            <w:tcW w:w="1417" w:type="dxa"/>
            <w:vAlign w:val="top"/>
          </w:tcPr>
          <w:p w14:paraId="5F1A4311">
            <w:pPr>
              <w:rPr>
                <w:rFonts w:ascii="Arial"/>
                <w:sz w:val="21"/>
              </w:rPr>
            </w:pPr>
          </w:p>
        </w:tc>
        <w:tc>
          <w:tcPr>
            <w:tcW w:w="1510" w:type="dxa"/>
            <w:vAlign w:val="top"/>
          </w:tcPr>
          <w:p w14:paraId="38BEB116">
            <w:pPr>
              <w:rPr>
                <w:rFonts w:ascii="Arial"/>
                <w:sz w:val="21"/>
              </w:rPr>
            </w:pPr>
          </w:p>
        </w:tc>
      </w:tr>
      <w:tr w14:paraId="25074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jc w:val="center"/>
        </w:trPr>
        <w:tc>
          <w:tcPr>
            <w:tcW w:w="744" w:type="dxa"/>
            <w:vMerge w:val="continue"/>
            <w:tcBorders>
              <w:top w:val="nil"/>
            </w:tcBorders>
            <w:vAlign w:val="top"/>
          </w:tcPr>
          <w:p w14:paraId="2C7C9743">
            <w:pPr>
              <w:rPr>
                <w:rFonts w:ascii="Arial"/>
                <w:sz w:val="21"/>
              </w:rPr>
            </w:pPr>
          </w:p>
        </w:tc>
        <w:tc>
          <w:tcPr>
            <w:tcW w:w="1668" w:type="dxa"/>
            <w:vMerge w:val="continue"/>
            <w:tcBorders>
              <w:top w:val="nil"/>
            </w:tcBorders>
            <w:vAlign w:val="top"/>
          </w:tcPr>
          <w:p w14:paraId="1254E919">
            <w:pPr>
              <w:rPr>
                <w:rFonts w:ascii="Arial"/>
                <w:sz w:val="21"/>
              </w:rPr>
            </w:pPr>
          </w:p>
        </w:tc>
        <w:tc>
          <w:tcPr>
            <w:tcW w:w="977" w:type="dxa"/>
            <w:vAlign w:val="top"/>
          </w:tcPr>
          <w:p w14:paraId="2ECFBC9E">
            <w:pPr>
              <w:rPr>
                <w:rFonts w:ascii="Arial"/>
                <w:sz w:val="21"/>
              </w:rPr>
            </w:pPr>
          </w:p>
        </w:tc>
        <w:tc>
          <w:tcPr>
            <w:tcW w:w="1149" w:type="dxa"/>
            <w:vAlign w:val="top"/>
          </w:tcPr>
          <w:p w14:paraId="1FF53726">
            <w:pPr>
              <w:rPr>
                <w:rFonts w:ascii="Arial"/>
                <w:sz w:val="21"/>
              </w:rPr>
            </w:pPr>
          </w:p>
        </w:tc>
        <w:tc>
          <w:tcPr>
            <w:tcW w:w="991" w:type="dxa"/>
            <w:vAlign w:val="top"/>
          </w:tcPr>
          <w:p w14:paraId="20EF5AB1">
            <w:pPr>
              <w:rPr>
                <w:rFonts w:ascii="Arial"/>
                <w:sz w:val="21"/>
              </w:rPr>
            </w:pPr>
          </w:p>
        </w:tc>
        <w:tc>
          <w:tcPr>
            <w:tcW w:w="1417" w:type="dxa"/>
            <w:vAlign w:val="top"/>
          </w:tcPr>
          <w:p w14:paraId="466C53A4">
            <w:pPr>
              <w:rPr>
                <w:rFonts w:ascii="Arial"/>
                <w:sz w:val="21"/>
              </w:rPr>
            </w:pPr>
          </w:p>
        </w:tc>
        <w:tc>
          <w:tcPr>
            <w:tcW w:w="1510" w:type="dxa"/>
            <w:vAlign w:val="top"/>
          </w:tcPr>
          <w:p w14:paraId="30800D1C">
            <w:pPr>
              <w:rPr>
                <w:rFonts w:ascii="Arial"/>
                <w:sz w:val="21"/>
              </w:rPr>
            </w:pPr>
          </w:p>
        </w:tc>
      </w:tr>
    </w:tbl>
    <w:p w14:paraId="1657AE6F">
      <w:pPr>
        <w:spacing w:before="273" w:line="227" w:lineRule="auto"/>
        <w:rPr>
          <w:rFonts w:ascii="宋体" w:hAnsi="宋体" w:eastAsia="宋体" w:cs="宋体"/>
          <w:sz w:val="20"/>
          <w:szCs w:val="20"/>
        </w:rPr>
      </w:pPr>
      <w:r>
        <w:rPr>
          <w:rFonts w:hint="eastAsia" w:ascii="宋体" w:hAnsi="宋体" w:eastAsia="宋体" w:cs="宋体"/>
          <w:spacing w:val="9"/>
          <w:sz w:val="20"/>
          <w:szCs w:val="20"/>
          <w:lang w:eastAsia="zh-CN"/>
        </w:rPr>
        <w:t>投标人</w:t>
      </w:r>
      <w:r>
        <w:rPr>
          <w:rFonts w:ascii="宋体" w:hAnsi="宋体" w:eastAsia="宋体" w:cs="宋体"/>
          <w:spacing w:val="9"/>
          <w:sz w:val="20"/>
          <w:szCs w:val="20"/>
        </w:rPr>
        <w:t>保证：除商务和技术偏差表列出的偏差外，</w:t>
      </w:r>
      <w:r>
        <w:rPr>
          <w:rFonts w:hint="eastAsia" w:ascii="宋体" w:hAnsi="宋体" w:eastAsia="宋体" w:cs="宋体"/>
          <w:spacing w:val="9"/>
          <w:sz w:val="20"/>
          <w:szCs w:val="20"/>
          <w:lang w:eastAsia="zh-CN"/>
        </w:rPr>
        <w:t>投标人</w:t>
      </w:r>
      <w:r>
        <w:rPr>
          <w:rFonts w:ascii="宋体" w:hAnsi="宋体" w:eastAsia="宋体" w:cs="宋体"/>
          <w:spacing w:val="9"/>
          <w:sz w:val="20"/>
          <w:szCs w:val="20"/>
        </w:rPr>
        <w:t>响应</w:t>
      </w:r>
      <w:r>
        <w:rPr>
          <w:rFonts w:hint="eastAsia" w:ascii="宋体" w:hAnsi="宋体" w:eastAsia="宋体" w:cs="宋体"/>
          <w:spacing w:val="9"/>
          <w:sz w:val="20"/>
          <w:szCs w:val="20"/>
          <w:lang w:eastAsia="zh-CN"/>
        </w:rPr>
        <w:t>招标文件</w:t>
      </w:r>
      <w:r>
        <w:rPr>
          <w:rFonts w:ascii="宋体" w:hAnsi="宋体" w:eastAsia="宋体" w:cs="宋体"/>
          <w:spacing w:val="9"/>
          <w:sz w:val="20"/>
          <w:szCs w:val="20"/>
        </w:rPr>
        <w:t>的全部要求。</w:t>
      </w:r>
    </w:p>
    <w:p w14:paraId="44ACB536">
      <w:pPr>
        <w:spacing w:before="161" w:line="227" w:lineRule="auto"/>
        <w:outlineLvl w:val="9"/>
        <w:rPr>
          <w:rFonts w:hint="eastAsia" w:ascii="宋体" w:hAnsi="宋体" w:eastAsia="宋体" w:cs="宋体"/>
          <w:sz w:val="20"/>
          <w:szCs w:val="20"/>
          <w:lang w:eastAsia="zh-CN"/>
        </w:rPr>
      </w:pPr>
      <w:r>
        <w:rPr>
          <w:rFonts w:hint="eastAsia" w:ascii="宋体" w:hAnsi="宋体" w:eastAsia="宋体" w:cs="宋体"/>
          <w:spacing w:val="8"/>
          <w:sz w:val="20"/>
          <w:szCs w:val="20"/>
          <w:lang w:eastAsia="zh-CN"/>
        </w:rPr>
        <w:t>投标人</w:t>
      </w:r>
      <w:r>
        <w:rPr>
          <w:rFonts w:ascii="宋体" w:hAnsi="宋体" w:eastAsia="宋体" w:cs="宋体"/>
          <w:spacing w:val="8"/>
          <w:sz w:val="20"/>
          <w:szCs w:val="20"/>
        </w:rPr>
        <w:t>（公章）</w:t>
      </w:r>
    </w:p>
    <w:p w14:paraId="72753F6B">
      <w:pPr>
        <w:widowControl/>
        <w:adjustRightInd w:val="0"/>
        <w:snapToGrid w:val="0"/>
        <w:ind w:left="99" w:leftChars="47"/>
        <w:jc w:val="center"/>
        <w:rPr>
          <w:rFonts w:hint="eastAsia" w:ascii="宋体" w:hAnsi="宋体" w:eastAsia="宋体" w:cs="宋体"/>
          <w:b/>
          <w:kern w:val="0"/>
          <w:sz w:val="44"/>
          <w:szCs w:val="24"/>
        </w:rPr>
      </w:pPr>
    </w:p>
    <w:p w14:paraId="10281E54">
      <w:pPr>
        <w:widowControl/>
        <w:adjustRightInd w:val="0"/>
        <w:snapToGrid w:val="0"/>
        <w:ind w:left="99" w:leftChars="47"/>
        <w:jc w:val="center"/>
        <w:rPr>
          <w:rFonts w:hint="eastAsia" w:ascii="宋体" w:hAnsi="宋体" w:eastAsia="宋体" w:cs="宋体"/>
          <w:b/>
          <w:kern w:val="0"/>
          <w:sz w:val="44"/>
          <w:szCs w:val="24"/>
        </w:rPr>
      </w:pPr>
    </w:p>
    <w:p w14:paraId="286E4CAA">
      <w:pPr>
        <w:widowControl/>
        <w:adjustRightInd w:val="0"/>
        <w:snapToGrid w:val="0"/>
        <w:ind w:left="99" w:leftChars="47"/>
        <w:jc w:val="center"/>
        <w:rPr>
          <w:rFonts w:hint="eastAsia" w:ascii="宋体" w:hAnsi="宋体" w:eastAsia="宋体" w:cs="宋体"/>
          <w:b/>
          <w:kern w:val="0"/>
          <w:sz w:val="44"/>
          <w:szCs w:val="24"/>
        </w:rPr>
      </w:pPr>
    </w:p>
    <w:p w14:paraId="02F19093">
      <w:pPr>
        <w:widowControl/>
        <w:adjustRightInd w:val="0"/>
        <w:snapToGrid w:val="0"/>
        <w:ind w:left="99" w:leftChars="47"/>
        <w:jc w:val="center"/>
        <w:rPr>
          <w:rFonts w:hint="eastAsia" w:ascii="宋体" w:hAnsi="宋体" w:eastAsia="宋体" w:cs="宋体"/>
          <w:b/>
          <w:kern w:val="0"/>
          <w:sz w:val="44"/>
          <w:szCs w:val="24"/>
        </w:rPr>
      </w:pPr>
    </w:p>
    <w:p w14:paraId="3EDFBB00">
      <w:pPr>
        <w:widowControl/>
        <w:adjustRightInd w:val="0"/>
        <w:snapToGrid w:val="0"/>
        <w:ind w:left="99" w:leftChars="47"/>
        <w:jc w:val="center"/>
        <w:rPr>
          <w:rFonts w:hint="eastAsia" w:ascii="宋体" w:hAnsi="宋体" w:eastAsia="宋体" w:cs="宋体"/>
          <w:b/>
          <w:kern w:val="0"/>
          <w:sz w:val="44"/>
          <w:szCs w:val="24"/>
        </w:rPr>
        <w:sectPr>
          <w:type w:val="continuous"/>
          <w:pgSz w:w="11906" w:h="16838"/>
          <w:pgMar w:top="1800" w:right="1440" w:bottom="1800" w:left="1440" w:header="851" w:footer="992" w:gutter="0"/>
          <w:pgNumType w:fmt="decimal"/>
          <w:cols w:space="720" w:num="1"/>
          <w:docGrid w:linePitch="315" w:charSpace="0"/>
        </w:sectPr>
      </w:pPr>
    </w:p>
    <w:p w14:paraId="043F8728">
      <w:pPr>
        <w:widowControl/>
        <w:spacing w:line="360" w:lineRule="auto"/>
        <w:rPr>
          <w:rFonts w:hint="eastAsia" w:ascii="宋体" w:hAnsi="宋体" w:eastAsia="宋体" w:cs="宋体"/>
          <w:b/>
          <w:bCs/>
          <w:sz w:val="24"/>
          <w:szCs w:val="24"/>
        </w:rPr>
        <w:sectPr>
          <w:headerReference r:id="rId5" w:type="first"/>
          <w:headerReference r:id="rId4" w:type="default"/>
          <w:footerReference r:id="rId6" w:type="default"/>
          <w:footerReference r:id="rId7" w:type="even"/>
          <w:type w:val="continuous"/>
          <w:pgSz w:w="11906" w:h="16838"/>
          <w:pgMar w:top="1800" w:right="1440" w:bottom="1800" w:left="1440" w:header="851" w:footer="992" w:gutter="0"/>
          <w:pgNumType w:fmt="decimal"/>
          <w:cols w:space="720" w:num="1"/>
          <w:docGrid w:type="linesAndChars" w:linePitch="312" w:charSpace="0"/>
        </w:sectPr>
      </w:pPr>
    </w:p>
    <w:p w14:paraId="78B062F4">
      <w:pPr>
        <w:spacing w:before="78" w:line="222" w:lineRule="auto"/>
        <w:jc w:val="center"/>
        <w:rPr>
          <w:rFonts w:ascii="黑体" w:hAnsi="黑体" w:eastAsia="黑体" w:cs="黑体"/>
          <w:sz w:val="24"/>
          <w:szCs w:val="24"/>
        </w:rPr>
      </w:pPr>
      <w:r>
        <w:rPr>
          <w:rFonts w:hint="eastAsia" w:ascii="黑体" w:hAnsi="黑体" w:eastAsia="黑体" w:cs="黑体"/>
          <w:spacing w:val="-2"/>
          <w:sz w:val="24"/>
          <w:szCs w:val="24"/>
          <w:lang w:val="en-US" w:eastAsia="zh-CN"/>
        </w:rPr>
        <w:t>六</w:t>
      </w:r>
      <w:r>
        <w:rPr>
          <w:rFonts w:ascii="黑体" w:hAnsi="黑体" w:eastAsia="黑体" w:cs="黑体"/>
          <w:spacing w:val="-2"/>
          <w:sz w:val="24"/>
          <w:szCs w:val="24"/>
        </w:rPr>
        <w:t>、资格审查资料</w:t>
      </w:r>
    </w:p>
    <w:p w14:paraId="6DA1AA73">
      <w:pPr>
        <w:spacing w:before="297" w:line="222" w:lineRule="auto"/>
        <w:ind w:left="3420"/>
        <w:outlineLvl w:val="9"/>
        <w:rPr>
          <w:rFonts w:ascii="黑体" w:hAnsi="黑体" w:eastAsia="黑体" w:cs="黑体"/>
          <w:sz w:val="24"/>
          <w:szCs w:val="24"/>
        </w:rPr>
      </w:pPr>
      <w:r>
        <w:rPr>
          <w:rFonts w:hint="eastAsia" w:ascii="黑体" w:hAnsi="黑体" w:eastAsia="黑体" w:cs="黑体"/>
          <w:spacing w:val="-3"/>
          <w:sz w:val="24"/>
          <w:szCs w:val="24"/>
          <w:lang w:val="en-US" w:eastAsia="zh-CN"/>
        </w:rPr>
        <w:t>报价</w:t>
      </w:r>
      <w:r>
        <w:rPr>
          <w:rFonts w:hint="eastAsia" w:ascii="黑体" w:hAnsi="黑体" w:eastAsia="黑体" w:cs="黑体"/>
          <w:spacing w:val="-3"/>
          <w:sz w:val="24"/>
          <w:szCs w:val="24"/>
          <w:lang w:eastAsia="zh-CN"/>
        </w:rPr>
        <w:t>人</w:t>
      </w:r>
      <w:r>
        <w:rPr>
          <w:rFonts w:ascii="黑体" w:hAnsi="黑体" w:eastAsia="黑体" w:cs="黑体"/>
          <w:spacing w:val="-3"/>
          <w:sz w:val="24"/>
          <w:szCs w:val="24"/>
        </w:rPr>
        <w:t>基本情况表</w:t>
      </w:r>
    </w:p>
    <w:tbl>
      <w:tblPr>
        <w:tblStyle w:val="15"/>
        <w:tblW w:w="89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81"/>
        <w:gridCol w:w="841"/>
        <w:gridCol w:w="2408"/>
        <w:gridCol w:w="1134"/>
        <w:gridCol w:w="2271"/>
      </w:tblGrid>
      <w:tr w14:paraId="2A2E3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81" w:type="dxa"/>
            <w:vAlign w:val="center"/>
          </w:tcPr>
          <w:p w14:paraId="350CE09C">
            <w:pPr>
              <w:bidi w:val="0"/>
              <w:jc w:val="center"/>
              <w:rPr>
                <w:rFonts w:hint="eastAsia" w:ascii="宋体" w:hAnsi="宋体" w:eastAsia="宋体" w:cs="宋体"/>
                <w:sz w:val="20"/>
                <w:szCs w:val="20"/>
              </w:rPr>
            </w:pP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w:t>
            </w:r>
            <w:r>
              <w:rPr>
                <w:rFonts w:hint="eastAsia" w:ascii="宋体" w:hAnsi="宋体" w:eastAsia="宋体" w:cs="宋体"/>
                <w:sz w:val="20"/>
                <w:szCs w:val="20"/>
              </w:rPr>
              <w:t>名称</w:t>
            </w:r>
          </w:p>
        </w:tc>
        <w:tc>
          <w:tcPr>
            <w:tcW w:w="6654" w:type="dxa"/>
            <w:gridSpan w:val="4"/>
            <w:vAlign w:val="top"/>
          </w:tcPr>
          <w:p w14:paraId="5BEE1E6D">
            <w:pPr>
              <w:rPr>
                <w:rFonts w:ascii="Arial"/>
                <w:sz w:val="21"/>
              </w:rPr>
            </w:pPr>
          </w:p>
        </w:tc>
      </w:tr>
      <w:tr w14:paraId="31FFA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17CD6DE3">
            <w:pPr>
              <w:bidi w:val="0"/>
              <w:jc w:val="center"/>
              <w:rPr>
                <w:rFonts w:hint="eastAsia" w:ascii="宋体" w:hAnsi="宋体" w:eastAsia="宋体" w:cs="宋体"/>
                <w:sz w:val="20"/>
                <w:szCs w:val="20"/>
              </w:rPr>
            </w:pPr>
            <w:r>
              <w:rPr>
                <w:rFonts w:hint="eastAsia" w:ascii="宋体" w:hAnsi="宋体" w:eastAsia="宋体" w:cs="宋体"/>
                <w:sz w:val="20"/>
                <w:szCs w:val="20"/>
              </w:rPr>
              <w:t>注册资金</w:t>
            </w:r>
          </w:p>
        </w:tc>
        <w:tc>
          <w:tcPr>
            <w:tcW w:w="3249" w:type="dxa"/>
            <w:gridSpan w:val="2"/>
            <w:vAlign w:val="top"/>
          </w:tcPr>
          <w:p w14:paraId="361F4B09">
            <w:pPr>
              <w:rPr>
                <w:rFonts w:ascii="Arial"/>
                <w:sz w:val="21"/>
              </w:rPr>
            </w:pPr>
          </w:p>
        </w:tc>
        <w:tc>
          <w:tcPr>
            <w:tcW w:w="1134" w:type="dxa"/>
            <w:vAlign w:val="top"/>
          </w:tcPr>
          <w:p w14:paraId="06AC7338">
            <w:pPr>
              <w:pStyle w:val="14"/>
              <w:spacing w:before="179" w:line="229" w:lineRule="auto"/>
              <w:ind w:left="154"/>
            </w:pPr>
            <w:r>
              <w:rPr>
                <w:spacing w:val="6"/>
              </w:rPr>
              <w:t>成立时间</w:t>
            </w:r>
          </w:p>
        </w:tc>
        <w:tc>
          <w:tcPr>
            <w:tcW w:w="2271" w:type="dxa"/>
            <w:vAlign w:val="top"/>
          </w:tcPr>
          <w:p w14:paraId="623D0BFC">
            <w:pPr>
              <w:rPr>
                <w:rFonts w:ascii="Arial"/>
                <w:sz w:val="21"/>
              </w:rPr>
            </w:pPr>
          </w:p>
        </w:tc>
      </w:tr>
      <w:tr w14:paraId="4BCD2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31C4E379">
            <w:pPr>
              <w:bidi w:val="0"/>
              <w:jc w:val="center"/>
              <w:rPr>
                <w:rFonts w:hint="eastAsia" w:ascii="宋体" w:hAnsi="宋体" w:eastAsia="宋体" w:cs="宋体"/>
                <w:sz w:val="20"/>
                <w:szCs w:val="20"/>
              </w:rPr>
            </w:pPr>
            <w:r>
              <w:rPr>
                <w:rFonts w:hint="eastAsia" w:ascii="宋体" w:hAnsi="宋体" w:eastAsia="宋体" w:cs="宋体"/>
                <w:sz w:val="20"/>
                <w:szCs w:val="20"/>
              </w:rPr>
              <w:t>注册地址</w:t>
            </w:r>
          </w:p>
        </w:tc>
        <w:tc>
          <w:tcPr>
            <w:tcW w:w="6654" w:type="dxa"/>
            <w:gridSpan w:val="4"/>
            <w:vAlign w:val="top"/>
          </w:tcPr>
          <w:p w14:paraId="169C4695">
            <w:pPr>
              <w:rPr>
                <w:rFonts w:ascii="Arial"/>
                <w:sz w:val="21"/>
              </w:rPr>
            </w:pPr>
          </w:p>
        </w:tc>
      </w:tr>
      <w:tr w14:paraId="0EBAD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57916998">
            <w:pPr>
              <w:bidi w:val="0"/>
              <w:jc w:val="center"/>
              <w:rPr>
                <w:rFonts w:hint="eastAsia" w:ascii="宋体" w:hAnsi="宋体" w:eastAsia="宋体" w:cs="宋体"/>
                <w:sz w:val="20"/>
                <w:szCs w:val="20"/>
              </w:rPr>
            </w:pPr>
            <w:r>
              <w:rPr>
                <w:rFonts w:hint="eastAsia" w:ascii="宋体" w:hAnsi="宋体" w:eastAsia="宋体" w:cs="宋体"/>
                <w:sz w:val="20"/>
                <w:szCs w:val="20"/>
              </w:rPr>
              <w:t>邮政编码</w:t>
            </w:r>
          </w:p>
        </w:tc>
        <w:tc>
          <w:tcPr>
            <w:tcW w:w="3249" w:type="dxa"/>
            <w:gridSpan w:val="2"/>
            <w:vAlign w:val="top"/>
          </w:tcPr>
          <w:p w14:paraId="0A4CCB21">
            <w:pPr>
              <w:rPr>
                <w:rFonts w:ascii="Arial"/>
                <w:sz w:val="21"/>
              </w:rPr>
            </w:pPr>
          </w:p>
        </w:tc>
        <w:tc>
          <w:tcPr>
            <w:tcW w:w="1134" w:type="dxa"/>
            <w:vAlign w:val="top"/>
          </w:tcPr>
          <w:p w14:paraId="02E32E8A">
            <w:pPr>
              <w:pStyle w:val="14"/>
              <w:spacing w:before="179" w:line="228" w:lineRule="auto"/>
              <w:ind w:left="160"/>
            </w:pPr>
            <w:r>
              <w:rPr>
                <w:spacing w:val="5"/>
              </w:rPr>
              <w:t>员工总数</w:t>
            </w:r>
          </w:p>
        </w:tc>
        <w:tc>
          <w:tcPr>
            <w:tcW w:w="2271" w:type="dxa"/>
            <w:vAlign w:val="top"/>
          </w:tcPr>
          <w:p w14:paraId="7DBED2BC">
            <w:pPr>
              <w:rPr>
                <w:rFonts w:ascii="Arial"/>
                <w:sz w:val="21"/>
              </w:rPr>
            </w:pPr>
          </w:p>
        </w:tc>
      </w:tr>
      <w:tr w14:paraId="75EA0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Merge w:val="restart"/>
            <w:tcBorders>
              <w:bottom w:val="nil"/>
            </w:tcBorders>
            <w:vAlign w:val="center"/>
          </w:tcPr>
          <w:p w14:paraId="1076C2E7">
            <w:pPr>
              <w:bidi w:val="0"/>
              <w:jc w:val="center"/>
              <w:rPr>
                <w:rFonts w:hint="eastAsia" w:ascii="宋体" w:hAnsi="宋体" w:eastAsia="宋体" w:cs="宋体"/>
                <w:sz w:val="20"/>
                <w:szCs w:val="20"/>
              </w:rPr>
            </w:pPr>
          </w:p>
          <w:p w14:paraId="425D4BD9">
            <w:pPr>
              <w:bidi w:val="0"/>
              <w:jc w:val="center"/>
              <w:rPr>
                <w:rFonts w:hint="eastAsia" w:ascii="宋体" w:hAnsi="宋体" w:eastAsia="宋体" w:cs="宋体"/>
                <w:sz w:val="20"/>
                <w:szCs w:val="20"/>
              </w:rPr>
            </w:pPr>
            <w:r>
              <w:rPr>
                <w:rFonts w:hint="eastAsia" w:ascii="宋体" w:hAnsi="宋体" w:eastAsia="宋体" w:cs="宋体"/>
                <w:sz w:val="20"/>
                <w:szCs w:val="20"/>
              </w:rPr>
              <w:t>联系方式</w:t>
            </w:r>
          </w:p>
        </w:tc>
        <w:tc>
          <w:tcPr>
            <w:tcW w:w="841" w:type="dxa"/>
            <w:vAlign w:val="top"/>
          </w:tcPr>
          <w:p w14:paraId="7DCF8CBC">
            <w:pPr>
              <w:pStyle w:val="14"/>
              <w:spacing w:before="178" w:line="230" w:lineRule="auto"/>
              <w:ind w:left="162"/>
            </w:pPr>
            <w:r>
              <w:rPr>
                <w:spacing w:val="6"/>
              </w:rPr>
              <w:t>联系人</w:t>
            </w:r>
          </w:p>
        </w:tc>
        <w:tc>
          <w:tcPr>
            <w:tcW w:w="2408" w:type="dxa"/>
            <w:vAlign w:val="top"/>
          </w:tcPr>
          <w:p w14:paraId="34BA1BC2">
            <w:pPr>
              <w:rPr>
                <w:rFonts w:ascii="Arial"/>
                <w:sz w:val="21"/>
              </w:rPr>
            </w:pPr>
          </w:p>
        </w:tc>
        <w:tc>
          <w:tcPr>
            <w:tcW w:w="1134" w:type="dxa"/>
            <w:vAlign w:val="top"/>
          </w:tcPr>
          <w:p w14:paraId="3ACAAF0E">
            <w:pPr>
              <w:pStyle w:val="14"/>
              <w:spacing w:before="178" w:line="230" w:lineRule="auto"/>
              <w:ind w:left="388"/>
            </w:pPr>
            <w:r>
              <w:rPr>
                <w:spacing w:val="-8"/>
              </w:rPr>
              <w:t>电话</w:t>
            </w:r>
          </w:p>
        </w:tc>
        <w:tc>
          <w:tcPr>
            <w:tcW w:w="2271" w:type="dxa"/>
            <w:vAlign w:val="top"/>
          </w:tcPr>
          <w:p w14:paraId="7665F25A">
            <w:pPr>
              <w:rPr>
                <w:rFonts w:ascii="Arial"/>
                <w:sz w:val="21"/>
              </w:rPr>
            </w:pPr>
          </w:p>
        </w:tc>
      </w:tr>
      <w:tr w14:paraId="49B61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Merge w:val="continue"/>
            <w:tcBorders>
              <w:top w:val="nil"/>
            </w:tcBorders>
            <w:vAlign w:val="center"/>
          </w:tcPr>
          <w:p w14:paraId="32303DE6">
            <w:pPr>
              <w:bidi w:val="0"/>
              <w:jc w:val="center"/>
              <w:rPr>
                <w:rFonts w:hint="eastAsia" w:ascii="宋体" w:hAnsi="宋体" w:eastAsia="宋体" w:cs="宋体"/>
                <w:sz w:val="20"/>
                <w:szCs w:val="20"/>
              </w:rPr>
            </w:pPr>
          </w:p>
        </w:tc>
        <w:tc>
          <w:tcPr>
            <w:tcW w:w="841" w:type="dxa"/>
            <w:vAlign w:val="top"/>
          </w:tcPr>
          <w:p w14:paraId="50CDA3FB">
            <w:pPr>
              <w:pStyle w:val="14"/>
              <w:spacing w:before="177" w:line="233" w:lineRule="auto"/>
              <w:ind w:left="283"/>
            </w:pPr>
            <w:r>
              <w:rPr>
                <w:spacing w:val="-4"/>
              </w:rPr>
              <w:t>网址</w:t>
            </w:r>
          </w:p>
        </w:tc>
        <w:tc>
          <w:tcPr>
            <w:tcW w:w="2408" w:type="dxa"/>
            <w:vAlign w:val="top"/>
          </w:tcPr>
          <w:p w14:paraId="67868F39">
            <w:pPr>
              <w:rPr>
                <w:rFonts w:ascii="Arial"/>
                <w:sz w:val="21"/>
              </w:rPr>
            </w:pPr>
          </w:p>
        </w:tc>
        <w:tc>
          <w:tcPr>
            <w:tcW w:w="1134" w:type="dxa"/>
            <w:vAlign w:val="top"/>
          </w:tcPr>
          <w:p w14:paraId="7BC564F4">
            <w:pPr>
              <w:pStyle w:val="14"/>
              <w:spacing w:before="177" w:line="227" w:lineRule="auto"/>
              <w:ind w:left="362"/>
            </w:pPr>
            <w:r>
              <w:rPr>
                <w:spacing w:val="5"/>
              </w:rPr>
              <w:t>传真</w:t>
            </w:r>
          </w:p>
        </w:tc>
        <w:tc>
          <w:tcPr>
            <w:tcW w:w="2271" w:type="dxa"/>
            <w:vAlign w:val="top"/>
          </w:tcPr>
          <w:p w14:paraId="2DFE12F7">
            <w:pPr>
              <w:rPr>
                <w:rFonts w:ascii="Arial"/>
                <w:sz w:val="21"/>
              </w:rPr>
            </w:pPr>
          </w:p>
        </w:tc>
      </w:tr>
      <w:tr w14:paraId="2BE7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0FB93F57">
            <w:pPr>
              <w:bidi w:val="0"/>
              <w:jc w:val="center"/>
              <w:rPr>
                <w:rFonts w:hint="eastAsia" w:ascii="宋体" w:hAnsi="宋体" w:eastAsia="宋体" w:cs="宋体"/>
                <w:sz w:val="20"/>
                <w:szCs w:val="20"/>
              </w:rPr>
            </w:pPr>
            <w:r>
              <w:rPr>
                <w:rFonts w:hint="eastAsia" w:ascii="宋体" w:hAnsi="宋体" w:eastAsia="宋体" w:cs="宋体"/>
                <w:sz w:val="20"/>
                <w:szCs w:val="20"/>
              </w:rPr>
              <w:t>法定代表人</w:t>
            </w:r>
          </w:p>
          <w:p w14:paraId="4A1BCFD1">
            <w:pPr>
              <w:bidi w:val="0"/>
              <w:jc w:val="center"/>
              <w:rPr>
                <w:rFonts w:hint="eastAsia" w:ascii="宋体" w:hAnsi="宋体" w:eastAsia="宋体" w:cs="宋体"/>
                <w:sz w:val="20"/>
                <w:szCs w:val="20"/>
              </w:rPr>
            </w:pPr>
            <w:r>
              <w:rPr>
                <w:rFonts w:hint="eastAsia" w:ascii="宋体" w:hAnsi="宋体" w:eastAsia="宋体" w:cs="宋体"/>
                <w:sz w:val="20"/>
                <w:szCs w:val="20"/>
              </w:rPr>
              <w:t>（单位负责人）</w:t>
            </w:r>
          </w:p>
        </w:tc>
        <w:tc>
          <w:tcPr>
            <w:tcW w:w="841" w:type="dxa"/>
            <w:vAlign w:val="top"/>
          </w:tcPr>
          <w:p w14:paraId="492932D7">
            <w:pPr>
              <w:pStyle w:val="14"/>
              <w:spacing w:before="178" w:line="228" w:lineRule="auto"/>
              <w:ind w:left="266"/>
            </w:pPr>
            <w:r>
              <w:rPr>
                <w:spacing w:val="4"/>
              </w:rPr>
              <w:t>姓名</w:t>
            </w:r>
          </w:p>
        </w:tc>
        <w:tc>
          <w:tcPr>
            <w:tcW w:w="2408" w:type="dxa"/>
            <w:vAlign w:val="top"/>
          </w:tcPr>
          <w:p w14:paraId="674C4A2D">
            <w:pPr>
              <w:rPr>
                <w:rFonts w:ascii="Arial"/>
                <w:sz w:val="21"/>
              </w:rPr>
            </w:pPr>
          </w:p>
        </w:tc>
        <w:tc>
          <w:tcPr>
            <w:tcW w:w="1134" w:type="dxa"/>
            <w:vAlign w:val="top"/>
          </w:tcPr>
          <w:p w14:paraId="05F85690">
            <w:pPr>
              <w:pStyle w:val="14"/>
              <w:spacing w:before="178" w:line="230" w:lineRule="auto"/>
              <w:ind w:left="388"/>
            </w:pPr>
            <w:r>
              <w:rPr>
                <w:spacing w:val="-8"/>
              </w:rPr>
              <w:t>电话</w:t>
            </w:r>
          </w:p>
        </w:tc>
        <w:tc>
          <w:tcPr>
            <w:tcW w:w="2271" w:type="dxa"/>
            <w:vAlign w:val="top"/>
          </w:tcPr>
          <w:p w14:paraId="6B66F894">
            <w:pPr>
              <w:rPr>
                <w:rFonts w:ascii="Arial"/>
                <w:sz w:val="21"/>
              </w:rPr>
            </w:pPr>
          </w:p>
        </w:tc>
      </w:tr>
      <w:tr w14:paraId="2978A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2281" w:type="dxa"/>
            <w:vAlign w:val="center"/>
          </w:tcPr>
          <w:p w14:paraId="0167D800">
            <w:pPr>
              <w:bidi w:val="0"/>
              <w:jc w:val="center"/>
              <w:rPr>
                <w:rFonts w:hint="eastAsia" w:ascii="宋体" w:hAnsi="宋体" w:eastAsia="宋体" w:cs="宋体"/>
                <w:sz w:val="20"/>
                <w:szCs w:val="20"/>
              </w:rPr>
            </w:pP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人须知</w:t>
            </w:r>
            <w:r>
              <w:rPr>
                <w:rFonts w:hint="eastAsia" w:ascii="宋体" w:hAnsi="宋体" w:eastAsia="宋体" w:cs="宋体"/>
                <w:sz w:val="20"/>
                <w:szCs w:val="20"/>
              </w:rPr>
              <w:t>要求</w:t>
            </w: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w:t>
            </w:r>
            <w:r>
              <w:rPr>
                <w:rFonts w:hint="eastAsia" w:ascii="宋体" w:hAnsi="宋体" w:eastAsia="宋体" w:cs="宋体"/>
                <w:sz w:val="20"/>
                <w:szCs w:val="20"/>
              </w:rPr>
              <w:t>需具有的各类资质证书</w:t>
            </w:r>
          </w:p>
        </w:tc>
        <w:tc>
          <w:tcPr>
            <w:tcW w:w="6654" w:type="dxa"/>
            <w:gridSpan w:val="4"/>
            <w:vAlign w:val="top"/>
          </w:tcPr>
          <w:p w14:paraId="2D50F14F">
            <w:pPr>
              <w:pStyle w:val="14"/>
              <w:spacing w:before="302" w:line="227" w:lineRule="auto"/>
              <w:ind w:left="216"/>
            </w:pPr>
            <w:r>
              <w:rPr>
                <w:spacing w:val="3"/>
              </w:rPr>
              <w:t>类型：等级：证书号：</w:t>
            </w:r>
          </w:p>
        </w:tc>
      </w:tr>
      <w:tr w14:paraId="72EE9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1C913A27">
            <w:pPr>
              <w:bidi w:val="0"/>
              <w:jc w:val="center"/>
              <w:rPr>
                <w:rFonts w:hint="eastAsia" w:ascii="宋体" w:hAnsi="宋体" w:eastAsia="宋体" w:cs="宋体"/>
                <w:sz w:val="20"/>
                <w:szCs w:val="20"/>
              </w:rPr>
            </w:pPr>
            <w:r>
              <w:rPr>
                <w:rFonts w:hint="eastAsia" w:ascii="宋体" w:hAnsi="宋体" w:eastAsia="宋体" w:cs="宋体"/>
                <w:sz w:val="20"/>
                <w:szCs w:val="20"/>
              </w:rPr>
              <w:t>对公账户开户银行</w:t>
            </w:r>
          </w:p>
        </w:tc>
        <w:tc>
          <w:tcPr>
            <w:tcW w:w="6654" w:type="dxa"/>
            <w:gridSpan w:val="4"/>
            <w:vAlign w:val="top"/>
          </w:tcPr>
          <w:p w14:paraId="5ADD73AF">
            <w:pPr>
              <w:rPr>
                <w:rFonts w:ascii="Arial"/>
                <w:sz w:val="21"/>
              </w:rPr>
            </w:pPr>
          </w:p>
        </w:tc>
      </w:tr>
      <w:tr w14:paraId="3D2FE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631F54FD">
            <w:pPr>
              <w:bidi w:val="0"/>
              <w:jc w:val="center"/>
              <w:rPr>
                <w:rFonts w:hint="eastAsia" w:ascii="宋体" w:hAnsi="宋体" w:eastAsia="宋体" w:cs="宋体"/>
                <w:sz w:val="20"/>
                <w:szCs w:val="20"/>
              </w:rPr>
            </w:pPr>
            <w:r>
              <w:rPr>
                <w:rFonts w:hint="eastAsia" w:ascii="宋体" w:hAnsi="宋体" w:eastAsia="宋体" w:cs="宋体"/>
                <w:sz w:val="20"/>
                <w:szCs w:val="20"/>
              </w:rPr>
              <w:t>对公账户银行账号</w:t>
            </w:r>
          </w:p>
        </w:tc>
        <w:tc>
          <w:tcPr>
            <w:tcW w:w="6654" w:type="dxa"/>
            <w:gridSpan w:val="4"/>
            <w:vAlign w:val="top"/>
          </w:tcPr>
          <w:p w14:paraId="53E1906E">
            <w:pPr>
              <w:rPr>
                <w:rFonts w:ascii="Arial"/>
                <w:sz w:val="21"/>
              </w:rPr>
            </w:pPr>
          </w:p>
        </w:tc>
      </w:tr>
      <w:tr w14:paraId="6DA6C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281" w:type="dxa"/>
            <w:vAlign w:val="center"/>
          </w:tcPr>
          <w:p w14:paraId="29581656">
            <w:pPr>
              <w:bidi w:val="0"/>
              <w:jc w:val="center"/>
              <w:rPr>
                <w:rFonts w:hint="eastAsia" w:ascii="宋体" w:hAnsi="宋体" w:eastAsia="宋体" w:cs="宋体"/>
                <w:sz w:val="20"/>
                <w:szCs w:val="20"/>
              </w:rPr>
            </w:pPr>
            <w:r>
              <w:rPr>
                <w:rFonts w:hint="eastAsia" w:ascii="宋体" w:hAnsi="宋体" w:eastAsia="宋体" w:cs="宋体"/>
                <w:sz w:val="20"/>
                <w:szCs w:val="20"/>
              </w:rPr>
              <w:t>近三年营业额</w:t>
            </w:r>
          </w:p>
        </w:tc>
        <w:tc>
          <w:tcPr>
            <w:tcW w:w="6654" w:type="dxa"/>
            <w:gridSpan w:val="4"/>
            <w:vAlign w:val="top"/>
          </w:tcPr>
          <w:p w14:paraId="3683446D">
            <w:pPr>
              <w:rPr>
                <w:rFonts w:ascii="Arial"/>
                <w:sz w:val="21"/>
              </w:rPr>
            </w:pPr>
          </w:p>
        </w:tc>
      </w:tr>
      <w:tr w14:paraId="65BFE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2281" w:type="dxa"/>
            <w:vAlign w:val="center"/>
          </w:tcPr>
          <w:p w14:paraId="1A6AB50A">
            <w:pPr>
              <w:bidi w:val="0"/>
              <w:jc w:val="center"/>
              <w:rPr>
                <w:rFonts w:hint="eastAsia" w:ascii="宋体" w:hAnsi="宋体" w:eastAsia="宋体" w:cs="宋体"/>
                <w:sz w:val="20"/>
                <w:szCs w:val="20"/>
              </w:rPr>
            </w:pP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w:t>
            </w:r>
            <w:r>
              <w:rPr>
                <w:rFonts w:hint="eastAsia" w:ascii="宋体" w:hAnsi="宋体" w:eastAsia="宋体" w:cs="宋体"/>
                <w:sz w:val="20"/>
                <w:szCs w:val="20"/>
              </w:rPr>
              <w:t>关联企业情况（包括但不限于与</w:t>
            </w: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w:t>
            </w:r>
            <w:r>
              <w:rPr>
                <w:rFonts w:hint="eastAsia" w:ascii="宋体" w:hAnsi="宋体" w:eastAsia="宋体" w:cs="宋体"/>
                <w:sz w:val="20"/>
                <w:szCs w:val="20"/>
              </w:rPr>
              <w:t>法定代表人（单位负责人）为同一人或者存在控股、管理关系的不同单位）</w:t>
            </w:r>
          </w:p>
        </w:tc>
        <w:tc>
          <w:tcPr>
            <w:tcW w:w="6654" w:type="dxa"/>
            <w:gridSpan w:val="4"/>
            <w:vAlign w:val="top"/>
          </w:tcPr>
          <w:p w14:paraId="575A1EAB">
            <w:pPr>
              <w:rPr>
                <w:rFonts w:ascii="Arial"/>
                <w:sz w:val="21"/>
              </w:rPr>
            </w:pPr>
          </w:p>
        </w:tc>
      </w:tr>
      <w:tr w14:paraId="7EFEA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281" w:type="dxa"/>
            <w:vAlign w:val="center"/>
          </w:tcPr>
          <w:p w14:paraId="18045838">
            <w:pPr>
              <w:bidi w:val="0"/>
              <w:jc w:val="center"/>
              <w:rPr>
                <w:rFonts w:hint="eastAsia" w:ascii="宋体" w:hAnsi="宋体" w:eastAsia="宋体" w:cs="宋体"/>
                <w:sz w:val="20"/>
                <w:szCs w:val="20"/>
              </w:rPr>
            </w:pPr>
            <w:r>
              <w:rPr>
                <w:rFonts w:hint="eastAsia" w:ascii="宋体" w:hAnsi="宋体" w:eastAsia="宋体" w:cs="宋体"/>
                <w:sz w:val="20"/>
                <w:szCs w:val="20"/>
              </w:rPr>
              <w:t>货物制造商名称</w:t>
            </w:r>
          </w:p>
        </w:tc>
        <w:tc>
          <w:tcPr>
            <w:tcW w:w="6654" w:type="dxa"/>
            <w:gridSpan w:val="4"/>
            <w:vAlign w:val="top"/>
          </w:tcPr>
          <w:p w14:paraId="7669609B">
            <w:pPr>
              <w:rPr>
                <w:rFonts w:ascii="Arial"/>
                <w:sz w:val="21"/>
              </w:rPr>
            </w:pPr>
          </w:p>
        </w:tc>
      </w:tr>
      <w:tr w14:paraId="58B09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2281" w:type="dxa"/>
            <w:vAlign w:val="center"/>
          </w:tcPr>
          <w:p w14:paraId="47C4C545">
            <w:pPr>
              <w:bidi w:val="0"/>
              <w:jc w:val="center"/>
              <w:rPr>
                <w:rFonts w:hint="eastAsia" w:ascii="宋体" w:hAnsi="宋体" w:eastAsia="宋体" w:cs="宋体"/>
                <w:sz w:val="20"/>
                <w:szCs w:val="20"/>
              </w:rPr>
            </w:pPr>
            <w:r>
              <w:rPr>
                <w:rFonts w:hint="eastAsia" w:ascii="宋体" w:hAnsi="宋体" w:eastAsia="宋体" w:cs="宋体"/>
                <w:sz w:val="20"/>
                <w:szCs w:val="20"/>
                <w:lang w:val="en-US" w:eastAsia="zh-CN"/>
              </w:rPr>
              <w:t>报价</w:t>
            </w:r>
            <w:r>
              <w:rPr>
                <w:rFonts w:hint="eastAsia" w:ascii="宋体" w:hAnsi="宋体" w:eastAsia="宋体" w:cs="宋体"/>
                <w:sz w:val="20"/>
                <w:szCs w:val="20"/>
                <w:lang w:eastAsia="zh-CN"/>
              </w:rPr>
              <w:t>人须知</w:t>
            </w:r>
            <w:r>
              <w:rPr>
                <w:rFonts w:hint="eastAsia" w:ascii="宋体" w:hAnsi="宋体" w:eastAsia="宋体" w:cs="宋体"/>
                <w:sz w:val="20"/>
                <w:szCs w:val="20"/>
              </w:rPr>
              <w:t>要求货物制造商需具有的资质证书</w:t>
            </w:r>
          </w:p>
        </w:tc>
        <w:tc>
          <w:tcPr>
            <w:tcW w:w="6654" w:type="dxa"/>
            <w:gridSpan w:val="4"/>
            <w:vAlign w:val="top"/>
          </w:tcPr>
          <w:p w14:paraId="07812067">
            <w:pPr>
              <w:rPr>
                <w:rFonts w:ascii="Arial"/>
                <w:sz w:val="21"/>
              </w:rPr>
            </w:pPr>
          </w:p>
        </w:tc>
      </w:tr>
      <w:tr w14:paraId="2F162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281" w:type="dxa"/>
            <w:vAlign w:val="center"/>
          </w:tcPr>
          <w:p w14:paraId="6C73E0C5">
            <w:pPr>
              <w:bidi w:val="0"/>
              <w:jc w:val="center"/>
              <w:rPr>
                <w:rFonts w:hint="eastAsia" w:ascii="宋体" w:hAnsi="宋体" w:eastAsia="宋体" w:cs="宋体"/>
                <w:sz w:val="20"/>
                <w:szCs w:val="20"/>
              </w:rPr>
            </w:pPr>
            <w:r>
              <w:rPr>
                <w:rFonts w:hint="eastAsia" w:ascii="宋体" w:hAnsi="宋体" w:eastAsia="宋体" w:cs="宋体"/>
                <w:sz w:val="20"/>
                <w:szCs w:val="20"/>
              </w:rPr>
              <w:t>备注</w:t>
            </w:r>
          </w:p>
        </w:tc>
        <w:tc>
          <w:tcPr>
            <w:tcW w:w="6654" w:type="dxa"/>
            <w:gridSpan w:val="4"/>
            <w:vAlign w:val="top"/>
          </w:tcPr>
          <w:p w14:paraId="19468354">
            <w:pPr>
              <w:rPr>
                <w:rFonts w:ascii="Arial"/>
                <w:sz w:val="21"/>
              </w:rPr>
            </w:pPr>
          </w:p>
        </w:tc>
      </w:tr>
    </w:tbl>
    <w:p w14:paraId="2AD74C41">
      <w:pPr>
        <w:spacing w:line="360" w:lineRule="auto"/>
        <w:ind w:left="420"/>
        <w:jc w:val="center"/>
        <w:rPr>
          <w:rFonts w:hint="eastAsia" w:ascii="宋体" w:hAnsi="宋体" w:eastAsia="宋体" w:cs="宋体"/>
          <w:b/>
          <w:sz w:val="28"/>
          <w:szCs w:val="28"/>
          <w:lang w:eastAsia="zh-CN"/>
        </w:rPr>
      </w:pPr>
    </w:p>
    <w:p w14:paraId="6E5C80BA">
      <w:pPr>
        <w:bidi w:val="0"/>
        <w:rPr>
          <w:rFonts w:hint="eastAsia"/>
          <w:lang w:eastAsia="zh-CN"/>
        </w:rPr>
      </w:pPr>
    </w:p>
    <w:p w14:paraId="4F4317B9">
      <w:pPr>
        <w:bidi w:val="0"/>
        <w:rPr>
          <w:rFonts w:hint="eastAsia"/>
          <w:lang w:eastAsia="zh-CN"/>
        </w:rPr>
      </w:pPr>
    </w:p>
    <w:p w14:paraId="076771AD">
      <w:pPr>
        <w:bidi w:val="0"/>
        <w:rPr>
          <w:rFonts w:hint="eastAsia"/>
          <w:lang w:eastAsia="zh-CN"/>
        </w:rPr>
      </w:pPr>
    </w:p>
    <w:p w14:paraId="71CCBD91">
      <w:pPr>
        <w:bidi w:val="0"/>
        <w:rPr>
          <w:rFonts w:hint="eastAsia"/>
          <w:lang w:eastAsia="zh-CN"/>
        </w:rPr>
      </w:pPr>
    </w:p>
    <w:p w14:paraId="488757A0">
      <w:pPr>
        <w:bidi w:val="0"/>
        <w:rPr>
          <w:rFonts w:hint="eastAsia"/>
          <w:lang w:eastAsia="zh-CN"/>
        </w:rPr>
      </w:pPr>
    </w:p>
    <w:p w14:paraId="3D95B7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font>
  <w:font w:name="BatangChe">
    <w:altName w:val="Malgun Gothic"/>
    <w:panose1 w:val="02030609000101010101"/>
    <w:charset w:val="81"/>
    <w:family w:val="modern"/>
    <w:pitch w:val="default"/>
    <w:sig w:usb0="00000000" w:usb1="00000000" w:usb2="00000030" w:usb3="00000000" w:csb0="4008009F" w:csb1="DFD70000"/>
  </w:font>
  <w:font w:name="新宋体">
    <w:panose1 w:val="02010609030101010101"/>
    <w:charset w:val="86"/>
    <w:family w:val="modern"/>
    <w:pitch w:val="default"/>
    <w:sig w:usb0="00000203" w:usb1="288F0000" w:usb2="0000000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247E">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BB952">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BB952">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14:paraId="3BE070A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749CE">
    <w:pPr>
      <w:pStyle w:val="7"/>
      <w:jc w:val="center"/>
      <w:rPr>
        <w:rStyle w:val="13"/>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9EFE8">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B49EFE8">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27F1">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14:paraId="5D222F97">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22D8">
    <w:pPr>
      <w:pStyle w:val="9"/>
      <w:pBdr>
        <w:bottom w:val="none" w:color="auto" w:sz="0" w:space="0"/>
      </w:pBdr>
      <w:jc w:val="both"/>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6E736">
    <w:pPr>
      <w:pStyle w:val="7"/>
      <w:jc w:val="both"/>
    </w:pPr>
    <w:r>
      <w:t>陕西安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EE53C"/>
    <w:multiLevelType w:val="singleLevel"/>
    <w:tmpl w:val="CF6EE53C"/>
    <w:lvl w:ilvl="0" w:tentative="0">
      <w:start w:val="5"/>
      <w:numFmt w:val="decimal"/>
      <w:pStyle w:val="2"/>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57D12"/>
    <w:rsid w:val="13D57D12"/>
    <w:rsid w:val="76D07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qFormat/>
    <w:uiPriority w:val="9"/>
    <w:pPr>
      <w:keepNext/>
      <w:widowControl/>
      <w:numPr>
        <w:ilvl w:val="0"/>
        <w:numId w:val="1"/>
      </w:numPr>
      <w:tabs>
        <w:tab w:val="left" w:pos="432"/>
      </w:tabs>
      <w:jc w:val="center"/>
      <w:outlineLvl w:val="0"/>
    </w:pPr>
    <w:rPr>
      <w:rFonts w:ascii="黑体" w:hAnsi="黑体" w:eastAsia="黑体" w:cs="Times New Roman"/>
      <w:kern w:val="0"/>
      <w:sz w:val="40"/>
      <w:szCs w:val="20"/>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3">
    <w:name w:val="Default"/>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styleId="4">
    <w:name w:val="Body Text"/>
    <w:basedOn w:val="1"/>
    <w:semiHidden/>
    <w:unhideWhenUsed/>
    <w:qFormat/>
    <w:uiPriority w:val="99"/>
    <w:pPr>
      <w:spacing w:after="120"/>
    </w:pPr>
  </w:style>
  <w:style w:type="paragraph" w:styleId="5">
    <w:name w:val="Body Text Indent"/>
    <w:basedOn w:val="1"/>
    <w:next w:val="6"/>
    <w:semiHidden/>
    <w:unhideWhenUsed/>
    <w:qFormat/>
    <w:uiPriority w:val="99"/>
    <w:pPr>
      <w:spacing w:after="120"/>
      <w:ind w:left="420" w:leftChars="200"/>
    </w:pPr>
  </w:style>
  <w:style w:type="paragraph" w:styleId="6">
    <w:name w:val="envelope return"/>
    <w:basedOn w:val="1"/>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7">
    <w:name w:val="footer"/>
    <w:basedOn w:val="1"/>
    <w:next w:val="8"/>
    <w:unhideWhenUsed/>
    <w:qFormat/>
    <w:uiPriority w:val="99"/>
    <w:pPr>
      <w:tabs>
        <w:tab w:val="center" w:pos="4153"/>
        <w:tab w:val="right" w:pos="8306"/>
      </w:tabs>
      <w:snapToGrid w:val="0"/>
      <w:jc w:val="left"/>
    </w:pPr>
    <w:rPr>
      <w:sz w:val="18"/>
      <w:szCs w:val="18"/>
    </w:rPr>
  </w:style>
  <w:style w:type="paragraph" w:customStyle="1" w:styleId="8">
    <w:name w:val="TOC 标题1"/>
    <w:next w:val="1"/>
    <w:qFormat/>
    <w:uiPriority w:val="0"/>
    <w:pPr>
      <w:wordWrap w:val="0"/>
    </w:pPr>
    <w:rPr>
      <w:rFonts w:ascii="Calibri" w:hAnsi="Calibri" w:eastAsia="宋体" w:cs="Times New Roman"/>
      <w:sz w:val="32"/>
      <w:lang w:val="en-US" w:eastAsia="zh-CN" w:bidi="ar-SA"/>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5"/>
    <w:next w:val="1"/>
    <w:qFormat/>
    <w:uiPriority w:val="99"/>
    <w:pPr>
      <w:tabs>
        <w:tab w:val="left" w:pos="0"/>
        <w:tab w:val="left" w:pos="993"/>
        <w:tab w:val="left" w:pos="1134"/>
        <w:tab w:val="left" w:pos="1176"/>
        <w:tab w:val="left" w:pos="3329"/>
      </w:tabs>
      <w:spacing w:after="0" w:line="360" w:lineRule="auto"/>
      <w:ind w:left="0" w:leftChars="0" w:firstLine="420" w:firstLineChars="200"/>
    </w:pPr>
    <w:rPr>
      <w:rFonts w:ascii="Times New Roman" w:hAnsi="Times New Roman" w:eastAsia="宋体" w:cs="Times New Roman"/>
      <w:kern w:val="0"/>
      <w:sz w:val="20"/>
    </w:rPr>
  </w:style>
  <w:style w:type="character" w:styleId="13">
    <w:name w:val="page number"/>
    <w:basedOn w:val="12"/>
    <w:qFormat/>
    <w:uiPriority w:val="0"/>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8</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2025-08-07T11:09:00Z</dcterms:created>
  <dc:creator>Administrator</dc:creator>
  <cp:lastModifiedBy>Administrator</cp:lastModifiedBy>
  <dcterms:modified xsi:type="dcterms:W3CDTF">2025-08-07T12:05:53Z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B09E31983BD944479274F80BD4D60B2D_11</vt:lpwstr>
  </property>
  <property fmtid="{D5CDD505-2E9C-101B-9397-08002B2CF9AE}" pid="4" name="KSOTemplateDocerSaveRecord">
    <vt:lpwstr>eyJoZGlkIjoiZTkxOWI1YzEzNjNhODBmMWUxMTlmM2I0ZTJhYTZkZmUifQ==</vt:lpwstr>
  </property>
</Properties>
</file>