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靛胭脂等一批（二次）</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en-US" w:eastAsia="zh-CN"/>
        </w:rPr>
        <w:t>靛胭脂等一批（二次）</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5</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12</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39663443"/>
      <w:bookmarkStart w:id="3" w:name="_Hlk27473954"/>
      <w:bookmarkStart w:id="4" w:name="_Hlk39648029"/>
      <w:bookmarkStart w:id="5" w:name="_Hlk13586256"/>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靛胭脂等一批（二次）</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12</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15</w:t>
      </w:r>
      <w:r>
        <w:rPr>
          <w:rFonts w:hint="eastAsia" w:ascii="宋体" w:hAnsi="宋体" w:eastAsia="宋体" w:cs="宋体"/>
          <w:sz w:val="24"/>
          <w:szCs w:val="24"/>
          <w:shd w:val="clear" w:color="auto" w:fill="FFFFFF"/>
          <w:lang w:eastAsia="zh-CN"/>
        </w:rPr>
        <w:t>日</w:t>
      </w:r>
      <w:r>
        <w:rPr>
          <w:rFonts w:hint="eastAsia"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bookmarkStart w:id="19" w:name="_GoBack"/>
      <w:bookmarkEnd w:id="19"/>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sz w:val="24"/>
          <w:szCs w:val="24"/>
          <w:shd w:val="clear" w:color="auto" w:fill="FFFFFF"/>
          <w:lang w:val="en-US" w:eastAsia="zh-CN"/>
        </w:rPr>
        <w:t>42462元，3年渠道</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3.最高限价：42462</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靛胭脂等一批</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14482"/>
      <w:bookmarkStart w:id="8" w:name="_Toc20021"/>
      <w:bookmarkStart w:id="9" w:name="_Toc4247"/>
      <w:bookmarkStart w:id="10" w:name="_Toc24105"/>
      <w:bookmarkStart w:id="11" w:name="_Toc12318"/>
      <w:bookmarkStart w:id="12" w:name="_Toc9435"/>
      <w:bookmarkStart w:id="13" w:name="_Toc11027"/>
      <w:bookmarkStart w:id="14" w:name="_Toc6631"/>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A60EDBA5-49C4-4F38-952B-5C2F5BC17F6A}"/>
  </w:font>
  <w:font w:name="黑体">
    <w:panose1 w:val="02010609060101010101"/>
    <w:charset w:val="86"/>
    <w:family w:val="auto"/>
    <w:pitch w:val="default"/>
    <w:sig w:usb0="800002BF" w:usb1="38CF7CFA" w:usb2="00000016" w:usb3="00000000" w:csb0="00040001" w:csb1="00000000"/>
    <w:embedRegular r:id="rId2" w:fontKey="{5C748D49-B1FF-42D7-8D8C-D339B0A5C46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55D7FC7D-36FB-4DC7-920D-941BF6721B7F}"/>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9A3EE77F-862D-4A50-8FD9-D817110422F0}"/>
  </w:font>
  <w:font w:name="华文中宋">
    <w:panose1 w:val="02010600040101010101"/>
    <w:charset w:val="86"/>
    <w:family w:val="auto"/>
    <w:pitch w:val="default"/>
    <w:sig w:usb0="00000287" w:usb1="080F0000" w:usb2="00000000" w:usb3="00000000" w:csb0="0004009F" w:csb1="DFD70000"/>
    <w:embedRegular r:id="rId5" w:fontKey="{D9701573-FCE9-4E41-8538-9C60D0850015}"/>
  </w:font>
  <w:font w:name="仿宋">
    <w:panose1 w:val="02010609060101010101"/>
    <w:charset w:val="86"/>
    <w:family w:val="auto"/>
    <w:pitch w:val="default"/>
    <w:sig w:usb0="800002BF" w:usb1="38CF7CFA" w:usb2="00000016" w:usb3="00000000" w:csb0="00040001" w:csb1="00000000"/>
    <w:embedRegular r:id="rId6" w:fontKey="{6C9BBF79-70AD-48A9-AEEA-B76A2B073058}"/>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5D6417"/>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8D6C4B"/>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764D3"/>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95423E"/>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E6875"/>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367B26"/>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566243"/>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hover"/>
    <w:basedOn w:val="28"/>
    <w:qFormat/>
    <w:uiPriority w:val="0"/>
    <w:rPr>
      <w:sz w:val="21"/>
      <w:szCs w:val="21"/>
    </w:rPr>
  </w:style>
  <w:style w:type="character" w:customStyle="1" w:styleId="197">
    <w:name w:val="hover1"/>
    <w:basedOn w:val="28"/>
    <w:qFormat/>
    <w:uiPriority w:val="0"/>
    <w:rPr>
      <w:color w:val="393D49"/>
    </w:rPr>
  </w:style>
  <w:style w:type="character" w:customStyle="1" w:styleId="198">
    <w:name w:val="hover2"/>
    <w:basedOn w:val="28"/>
    <w:qFormat/>
    <w:uiPriority w:val="0"/>
    <w:rPr>
      <w:color w:val="55AAA3"/>
    </w:rPr>
  </w:style>
  <w:style w:type="character" w:customStyle="1" w:styleId="199">
    <w:name w:val="hover3"/>
    <w:basedOn w:val="28"/>
    <w:qFormat/>
    <w:uiPriority w:val="0"/>
    <w:rPr>
      <w:color w:val="BA2E2E"/>
    </w:rPr>
  </w:style>
  <w:style w:type="character" w:customStyle="1" w:styleId="200">
    <w:name w:val="hover4"/>
    <w:basedOn w:val="28"/>
    <w:qFormat/>
    <w:uiPriority w:val="0"/>
    <w:rPr>
      <w:shd w:val="clear" w:fill="F3F3F3"/>
    </w:rPr>
  </w:style>
  <w:style w:type="character" w:customStyle="1" w:styleId="201">
    <w:name w:val="hover5"/>
    <w:basedOn w:val="28"/>
    <w:qFormat/>
    <w:uiPriority w:val="0"/>
    <w:rPr>
      <w:color w:val="ED6D00"/>
    </w:rPr>
  </w:style>
  <w:style w:type="character" w:customStyle="1" w:styleId="202">
    <w:name w:val="hover6"/>
    <w:basedOn w:val="28"/>
    <w:qFormat/>
    <w:uiPriority w:val="0"/>
    <w:rPr>
      <w:shd w:val="clear" w:fill="F3F3F3"/>
    </w:rPr>
  </w:style>
  <w:style w:type="character" w:customStyle="1" w:styleId="203">
    <w:name w:val="hover7"/>
    <w:basedOn w:val="28"/>
    <w:qFormat/>
    <w:uiPriority w:val="0"/>
    <w:rPr>
      <w:color w:val="4799E7"/>
    </w:rPr>
  </w:style>
  <w:style w:type="character" w:customStyle="1" w:styleId="204">
    <w:name w:val="hover158"/>
    <w:basedOn w:val="28"/>
    <w:uiPriority w:val="0"/>
    <w:rPr>
      <w:color w:val="393D49"/>
    </w:rPr>
  </w:style>
  <w:style w:type="character" w:customStyle="1" w:styleId="205">
    <w:name w:val="hover159"/>
    <w:basedOn w:val="28"/>
    <w:uiPriority w:val="0"/>
    <w:rPr>
      <w:sz w:val="21"/>
      <w:szCs w:val="21"/>
    </w:rPr>
  </w:style>
  <w:style w:type="character" w:customStyle="1" w:styleId="206">
    <w:name w:val="l-btn-left4"/>
    <w:basedOn w:val="28"/>
    <w:uiPriority w:val="0"/>
  </w:style>
  <w:style w:type="character" w:customStyle="1" w:styleId="207">
    <w:name w:val="l-btn-left5"/>
    <w:basedOn w:val="28"/>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7984</Words>
  <Characters>8424</Characters>
  <Lines>182</Lines>
  <Paragraphs>51</Paragraphs>
  <TotalTime>3</TotalTime>
  <ScaleCrop>false</ScaleCrop>
  <LinksUpToDate>false</LinksUpToDate>
  <CharactersWithSpaces>10259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2025-12-09T02:48:32Z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4AC70AD695B946FD88C1890ECC23A59F_13</vt:lpwstr>
  </property>
  <property fmtid="{D5CDD505-2E9C-101B-9397-08002B2CF9AE}" pid="4" name="KSOTemplateDocerSaveRecord">
    <vt:lpwstr>eyJoZGlkIjoiNjEwYmRhMjQ1MDlmM2Y1YjlkODNjMWQwNTlmY2Y0MjEiLCJ1c2VySWQiOiIxNDI1NTA3MjU1In0=</vt:lpwstr>
  </property>
</Properties>
</file>