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E1282">
      <w:pPr>
        <w:pStyle w:val="4"/>
        <w:shd w:val="clear" w:fill="FFFFFF"/>
        <w:spacing w:before="195" w:after="195"/>
        <w:jc w:val="center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"/>
        </w:rPr>
        <w:t>报 价 单</w:t>
      </w:r>
    </w:p>
    <w:p w14:paraId="3D56F98C">
      <w:pPr>
        <w:pStyle w:val="4"/>
        <w:numPr>
          <w:ilvl w:val="0"/>
          <w:numId w:val="1"/>
        </w:numPr>
        <w:shd w:val="clear" w:fill="FFFFFF"/>
        <w:spacing w:before="195" w:after="195"/>
        <w:ind w:left="105" w:leftChars="0" w:firstLine="0" w:firstLineChars="0"/>
        <w:jc w:val="left"/>
        <w:rPr>
          <w:b/>
        </w:rPr>
      </w:pPr>
      <w:r>
        <w:rPr>
          <w:rFonts w:hint="eastAsia"/>
          <w:b/>
          <w:lang w:val="en-US" w:eastAsia="zh-CN"/>
        </w:rPr>
        <w:t>报价</w:t>
      </w:r>
      <w:r>
        <w:rPr>
          <w:b/>
        </w:rPr>
        <w:t>内容</w:t>
      </w:r>
      <w:r>
        <w:rPr>
          <w:rFonts w:hint="eastAsia"/>
          <w:b/>
          <w:lang w:eastAsia="zh-CN"/>
        </w:rPr>
        <w:t>：</w:t>
      </w:r>
    </w:p>
    <w:p w14:paraId="1247522A">
      <w:pPr>
        <w:pStyle w:val="4"/>
        <w:spacing w:before="75" w:after="75"/>
        <w:jc w:val="left"/>
        <w:rPr>
          <w:b/>
        </w:rPr>
      </w:pPr>
      <w:r>
        <w:rPr>
          <w:color w:val="333333"/>
          <w:sz w:val="21"/>
          <w:shd w:val="clear" w:fill="FFFFFF"/>
        </w:rPr>
        <w:t>报价所含税率：13%</w:t>
      </w:r>
    </w:p>
    <w:tbl>
      <w:tblPr>
        <w:tblStyle w:val="2"/>
        <w:tblW w:w="98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230"/>
        <w:gridCol w:w="1080"/>
        <w:gridCol w:w="1215"/>
        <w:gridCol w:w="590"/>
        <w:gridCol w:w="1020"/>
        <w:gridCol w:w="1130"/>
        <w:gridCol w:w="1180"/>
        <w:gridCol w:w="1855"/>
      </w:tblGrid>
      <w:tr w14:paraId="6D5B7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B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24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4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单价/元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/吨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总价/元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D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备注</w:t>
            </w:r>
          </w:p>
        </w:tc>
      </w:tr>
      <w:tr w14:paraId="2BE91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EC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AFF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F22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46E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t10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C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29EA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7630.00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DB8CC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AFD19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5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3C46A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D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8EE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DD5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1A2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t12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E906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12050.00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34F3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F29D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C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4D6A3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A87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D3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31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769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t16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33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8A3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11000.00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492C7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12C90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FE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336AF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A38C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8AE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76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4A7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t20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0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B97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2700.00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A1E53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6695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0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47461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6D5B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EE3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6B8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557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t25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FF5A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5900.00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BE88F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1B13C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1EF7D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A223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112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E13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AF6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t30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F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1994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3670.00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A6313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2E2A8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5B58A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650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012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F99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741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t40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F6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591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1550.00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6DA8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678A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7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7E638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9B3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6AE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A0A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FBA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t6 (Q345)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1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9F87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75A19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71D17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板幅不做要求</w:t>
            </w:r>
          </w:p>
        </w:tc>
      </w:tr>
      <w:tr w14:paraId="03119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6AC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EE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0DB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58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t70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2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B09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10000.00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BEA5C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622F9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A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板幅不做要求</w:t>
            </w:r>
          </w:p>
        </w:tc>
      </w:tr>
      <w:tr w14:paraId="21F38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FD1E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075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2001000021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8B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898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t8 (Q460C)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B0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2C93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2344.00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2D4F6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2BA67"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0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板幅2.5米*12米</w:t>
            </w:r>
          </w:p>
        </w:tc>
      </w:tr>
      <w:tr w14:paraId="5A58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107A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F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0802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3C1F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969F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BAAC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B085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EDCB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B8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0644F7CC">
      <w:pPr>
        <w:pStyle w:val="4"/>
        <w:numPr>
          <w:ilvl w:val="0"/>
          <w:numId w:val="1"/>
        </w:numPr>
        <w:spacing w:before="195" w:after="195"/>
        <w:ind w:left="105" w:leftChars="0" w:firstLine="0" w:firstLineChars="0"/>
        <w:jc w:val="left"/>
        <w:rPr>
          <w:rFonts w:hint="eastAsia"/>
          <w:b/>
          <w:lang w:eastAsia="zh-CN"/>
        </w:rPr>
      </w:pPr>
      <w:r>
        <w:rPr>
          <w:rFonts w:hint="eastAsia"/>
          <w:b/>
          <w:lang w:val="en-US" w:eastAsia="zh-CN"/>
        </w:rPr>
        <w:t>报价</w:t>
      </w:r>
      <w:r>
        <w:rPr>
          <w:b/>
        </w:rPr>
        <w:t>响应条件</w:t>
      </w:r>
      <w:r>
        <w:rPr>
          <w:rFonts w:hint="eastAsia"/>
          <w:b/>
          <w:lang w:eastAsia="zh-CN"/>
        </w:rPr>
        <w:t>：</w:t>
      </w:r>
    </w:p>
    <w:tbl>
      <w:tblPr>
        <w:tblStyle w:val="2"/>
        <w:tblW w:w="98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640"/>
        <w:gridCol w:w="3840"/>
        <w:gridCol w:w="3786"/>
      </w:tblGrid>
      <w:tr w14:paraId="40A3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AE0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492E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响应条件名称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D99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说明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0B4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是/否响应</w:t>
            </w:r>
          </w:p>
        </w:tc>
      </w:tr>
      <w:tr w14:paraId="5D71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1BD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1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0147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报价要求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4590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</w:rPr>
              <w:t>报价需包含运费、增值税专票费用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ADD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47C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B712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D071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质量要求、技术标准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81BF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  <w:lang w:val="en-US" w:eastAsia="zh-CN"/>
              </w:rPr>
              <w:t>板材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</w:rPr>
              <w:t>符合GB/T3274-2017、GB/T1591-2008国家标准。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F44B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1A2B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5B1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3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38F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成交方对质量负责的质保期限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A5C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</w:rPr>
              <w:t>成交方对质量负责的期限为货到验收验收合格之日1年内。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FB9F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C2A6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6693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4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833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售后质量问题处理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1788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</w:rPr>
              <w:t>质保期内出现产品本身质量问题的，由成交方负责返工/返修和直接更换，产生的所有费用由成交方自行承担。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。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6B7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1B16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A64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5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9C1A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随货提供文件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4C10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发货时随货提供完整的送货单、产品质量文件报告，原材料产品质量证明书。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699B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2C00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E6AC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6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5CE3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付款方式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9E1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</w:rPr>
              <w:t>双方协商，所有货款支付方式电子银行承兑（非商业承兑）。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A167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36E3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DB9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7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5FB7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交货期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839B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5"/>
                <w:szCs w:val="15"/>
              </w:rPr>
              <w:t>需求现货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95E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64F84425">
      <w:pPr>
        <w:pStyle w:val="4"/>
        <w:spacing w:before="195" w:after="195"/>
        <w:jc w:val="left"/>
        <w:rPr>
          <w:rFonts w:hint="default" w:eastAsia="等线"/>
          <w:lang w:val="en-US" w:eastAsia="zh-CN"/>
        </w:rPr>
      </w:pPr>
      <w:r>
        <w:rPr>
          <w:rFonts w:hint="eastAsia"/>
          <w:b/>
          <w:lang w:val="en-US" w:eastAsia="zh-CN"/>
        </w:rPr>
        <w:t>三</w:t>
      </w:r>
      <w:r>
        <w:rPr>
          <w:b/>
        </w:rPr>
        <w:t>、</w:t>
      </w:r>
      <w:r>
        <w:rPr>
          <w:rFonts w:hint="eastAsia"/>
          <w:b/>
          <w:lang w:val="en-US" w:eastAsia="zh-CN"/>
        </w:rPr>
        <w:t>报价单位</w:t>
      </w:r>
    </w:p>
    <w:p w14:paraId="32D3734A">
      <w:pPr>
        <w:pStyle w:val="4"/>
        <w:shd w:val="clear" w:fill="FFFFFF"/>
        <w:spacing w:before="75" w:after="75"/>
        <w:jc w:val="left"/>
        <w:rPr>
          <w:color w:val="333333"/>
          <w:sz w:val="21"/>
          <w:shd w:val="clear" w:fill="FFFFFF"/>
        </w:rPr>
      </w:pPr>
      <w:r>
        <w:rPr>
          <w:rFonts w:hint="eastAsia"/>
          <w:color w:val="333333"/>
          <w:sz w:val="21"/>
          <w:shd w:val="clear" w:fill="FFFFFF"/>
          <w:lang w:val="en-US" w:eastAsia="zh-CN"/>
        </w:rPr>
        <w:t>报价</w:t>
      </w:r>
      <w:r>
        <w:rPr>
          <w:color w:val="333333"/>
          <w:sz w:val="21"/>
          <w:shd w:val="clear" w:fill="FFFFFF"/>
        </w:rPr>
        <w:t>单位</w:t>
      </w:r>
      <w:r>
        <w:rPr>
          <w:rFonts w:hint="eastAsia"/>
          <w:color w:val="333333"/>
          <w:sz w:val="21"/>
          <w:shd w:val="clear" w:fill="FFFFFF"/>
          <w:lang w:eastAsia="zh-CN"/>
        </w:rPr>
        <w:t>（</w:t>
      </w:r>
      <w:r>
        <w:rPr>
          <w:rFonts w:hint="eastAsia"/>
          <w:color w:val="333333"/>
          <w:sz w:val="21"/>
          <w:shd w:val="clear" w:fill="FFFFFF"/>
          <w:lang w:val="en-US" w:eastAsia="zh-CN"/>
        </w:rPr>
        <w:t>盖章</w:t>
      </w:r>
      <w:r>
        <w:rPr>
          <w:rFonts w:hint="eastAsia"/>
          <w:color w:val="333333"/>
          <w:sz w:val="21"/>
          <w:shd w:val="clear" w:fill="FFFFFF"/>
          <w:lang w:eastAsia="zh-CN"/>
        </w:rPr>
        <w:t>）</w:t>
      </w:r>
      <w:r>
        <w:rPr>
          <w:color w:val="333333"/>
          <w:sz w:val="21"/>
          <w:shd w:val="clear" w:fill="FFFFFF"/>
        </w:rPr>
        <w:t>：</w:t>
      </w:r>
    </w:p>
    <w:p w14:paraId="7E2D43C3">
      <w:pPr>
        <w:pStyle w:val="4"/>
        <w:shd w:val="clear" w:fill="FFFFFF"/>
        <w:spacing w:before="75" w:after="75"/>
        <w:jc w:val="left"/>
      </w:pPr>
      <w:r>
        <w:rPr>
          <w:color w:val="333333"/>
          <w:sz w:val="21"/>
          <w:shd w:val="clear" w:fill="FFFFFF"/>
        </w:rPr>
        <w:t>联系人：</w:t>
      </w:r>
    </w:p>
    <w:p w14:paraId="62D1205D">
      <w:pPr>
        <w:pStyle w:val="4"/>
        <w:spacing w:before="75" w:after="75"/>
        <w:jc w:val="left"/>
        <w:rPr>
          <w:color w:val="333333"/>
          <w:sz w:val="21"/>
          <w:shd w:val="clear" w:fill="FFFFFF"/>
        </w:rPr>
      </w:pPr>
      <w:r>
        <w:rPr>
          <w:color w:val="333333"/>
          <w:sz w:val="21"/>
          <w:shd w:val="clear" w:fill="FFFFFF"/>
        </w:rPr>
        <w:t>联系电话：</w:t>
      </w:r>
    </w:p>
    <w:p w14:paraId="101A70B2">
      <w:pPr>
        <w:pStyle w:val="4"/>
        <w:spacing w:before="75" w:after="75"/>
        <w:jc w:val="left"/>
        <w:rPr>
          <w:rFonts w:hint="default" w:eastAsia="等线"/>
          <w:color w:val="333333"/>
          <w:sz w:val="21"/>
          <w:shd w:val="clear" w:fill="FFFFFF"/>
          <w:lang w:val="en-US" w:eastAsia="zh-CN"/>
        </w:rPr>
      </w:pPr>
      <w:r>
        <w:rPr>
          <w:rFonts w:hint="eastAsia"/>
          <w:color w:val="333333"/>
          <w:sz w:val="21"/>
          <w:shd w:val="clear" w:fill="FFFFFF"/>
          <w:lang w:val="en-US" w:eastAsia="zh-CN"/>
        </w:rPr>
        <w:t>计重方式：</w:t>
      </w:r>
      <w:bookmarkStart w:id="0" w:name="_GoBack"/>
      <w:bookmarkEnd w:id="0"/>
    </w:p>
    <w:p w14:paraId="43A25C18">
      <w:pPr>
        <w:pStyle w:val="4"/>
        <w:spacing w:before="75" w:after="75"/>
        <w:jc w:val="left"/>
        <w:rPr>
          <w:rFonts w:hint="default" w:eastAsia="等线"/>
          <w:color w:val="333333"/>
          <w:sz w:val="21"/>
          <w:shd w:val="clear" w:fill="FFFFFF"/>
          <w:lang w:val="en-US" w:eastAsia="zh-CN"/>
        </w:rPr>
      </w:pPr>
      <w:r>
        <w:rPr>
          <w:rFonts w:hint="eastAsia"/>
          <w:color w:val="333333"/>
          <w:sz w:val="21"/>
          <w:shd w:val="clear" w:fill="FFFFFF"/>
          <w:lang w:val="en-US" w:eastAsia="zh-CN"/>
        </w:rPr>
        <w:t>报价有效期：</w:t>
      </w:r>
    </w:p>
    <w:p w14:paraId="1484DAC2">
      <w:pPr>
        <w:pStyle w:val="4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</w:pPr>
    </w:p>
    <w:sectPr>
      <w:pgSz w:w="11906" w:h="16838"/>
      <w:pgMar w:top="1083" w:right="1080" w:bottom="108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DBD239"/>
    <w:multiLevelType w:val="singleLevel"/>
    <w:tmpl w:val="29DBD239"/>
    <w:lvl w:ilvl="0" w:tentative="0">
      <w:start w:val="1"/>
      <w:numFmt w:val="chineseCounting"/>
      <w:suff w:val="nothing"/>
      <w:lvlText w:val="%1、"/>
      <w:lvlJc w:val="left"/>
      <w:pPr>
        <w:ind w:left="105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wMThmZWU1NDVjYzEwYmQzYjg4ZTVhOGMwNGE3ZTEifQ=="/>
  </w:docVars>
  <w:rsids>
    <w:rsidRoot w:val="00000000"/>
    <w:rsid w:val="019404F8"/>
    <w:rsid w:val="01A9298C"/>
    <w:rsid w:val="0CB41A4E"/>
    <w:rsid w:val="1E2D1660"/>
    <w:rsid w:val="1E543091"/>
    <w:rsid w:val="1E965458"/>
    <w:rsid w:val="224820E5"/>
    <w:rsid w:val="28137B19"/>
    <w:rsid w:val="2A842A3F"/>
    <w:rsid w:val="2AF32EC4"/>
    <w:rsid w:val="3BCB62E9"/>
    <w:rsid w:val="45D76355"/>
    <w:rsid w:val="4BB02E05"/>
    <w:rsid w:val="4E2E1132"/>
    <w:rsid w:val="571E55B1"/>
    <w:rsid w:val="590C19B4"/>
    <w:rsid w:val="5AC35239"/>
    <w:rsid w:val="60F35816"/>
    <w:rsid w:val="687A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="等线" w:hAnsi="等线" w:eastAsia="等线" w:cs="等线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447</Words>
  <Characters>743</Characters>
  <Lines>1</Lines>
  <Paragraphs>1</Paragraphs>
  <TotalTime>12</TotalTime>
  <ScaleCrop>false</ScaleCrop>
  <LinksUpToDate>false</LinksUpToDate>
  <CharactersWithSpaces>756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2024-10-16T08:40:00Z</dcterms:created>
  <dc:creator>administered</dc:creator>
  <cp:lastModifiedBy>姜云朋</cp:lastModifiedBy>
  <dcterms:modified xsi:type="dcterms:W3CDTF">2025-12-16T12:15:46Z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8EAD4BB6E6A34ED99D34462E96ACE5AE_12</vt:lpwstr>
  </property>
  <property fmtid="{D5CDD505-2E9C-101B-9397-08002B2CF9AE}" pid="4" name="KSOTemplateDocerSaveRecord">
    <vt:lpwstr>eyJoZGlkIjoiZTkxOWI1YzEzNjNhODBmMWUxMTlmM2I0ZTJhYTZkZmUiLCJ1c2VySWQiOiIzNjI0NTc1MjcifQ==</vt:lpwstr>
  </property>
</Properties>
</file>