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Spec="center" w:tblpY="277"/>
        <w:tblOverlap w:val="never"/>
        <w:tblW w:w="53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6"/>
        <w:gridCol w:w="8247"/>
      </w:tblGrid>
      <w:tr w14:paraId="650FF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B570963">
            <w:pPr>
              <w:pStyle w:val="2"/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服务项目公开</w:t>
            </w:r>
            <w:r>
              <w:rPr>
                <w:color w:val="auto"/>
                <w:sz w:val="30"/>
                <w:szCs w:val="30"/>
              </w:rPr>
              <w:t>询价</w:t>
            </w:r>
            <w:r>
              <w:rPr>
                <w:rFonts w:hint="eastAsia"/>
                <w:color w:val="auto"/>
                <w:sz w:val="30"/>
                <w:szCs w:val="30"/>
              </w:rPr>
              <w:t>函</w:t>
            </w:r>
          </w:p>
        </w:tc>
      </w:tr>
      <w:tr w14:paraId="2AA3A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05792B3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我单位位于</w:t>
            </w: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[合肥市蜀山区蜀鑫路69号]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的</w:t>
            </w: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[总部基地大楼]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，现因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u w:val="single"/>
              </w:rPr>
              <w:t xml:space="preserve"> 大模型API服务采购                    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项目采购需要，特邀请贵公司参与报价。我们期待贵公司能基于以下服务内容与要求，提供详细、合理的报价方案。</w:t>
            </w:r>
          </w:p>
        </w:tc>
      </w:tr>
      <w:tr w14:paraId="3B65D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2B45676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2"/>
                <w:lang w:bidi="ar"/>
              </w:rPr>
              <w:t>一、项目概况</w:t>
            </w:r>
          </w:p>
        </w:tc>
      </w:tr>
      <w:tr w14:paraId="10A64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C848868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1.项目名称</w:t>
            </w:r>
          </w:p>
        </w:tc>
        <w:tc>
          <w:tcPr>
            <w:tcW w:w="4163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371D287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大模型API服务采购</w:t>
            </w:r>
          </w:p>
        </w:tc>
      </w:tr>
      <w:tr w14:paraId="36AD1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6541B26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2.项目地址</w:t>
            </w:r>
          </w:p>
        </w:tc>
        <w:tc>
          <w:tcPr>
            <w:tcW w:w="4163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3A25BEA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安徽省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合肥市蜀山区蜀鑫路69号</w:t>
            </w:r>
          </w:p>
        </w:tc>
      </w:tr>
      <w:tr w14:paraId="137BF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A0191A4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3.采购概要</w:t>
            </w:r>
          </w:p>
        </w:tc>
        <w:tc>
          <w:tcPr>
            <w:tcW w:w="4163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3D1C25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3.1 采购背景：</w:t>
            </w:r>
          </w:p>
          <w:p w14:paraId="586D6991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为满足公司产品的AI能力需求，采购方现面向国内主流大模型服务供应商发起公开询价，以选取综合性价比优、服务能力强的大模型API调用服务商。</w:t>
            </w:r>
          </w:p>
          <w:p w14:paraId="7877CD5E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3.2 采购需求：</w:t>
            </w:r>
          </w:p>
          <w:p w14:paraId="270E8C5B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本次采购内容为大模型API调用服务，根据产品需求，需要大模型包含长文本理解与生成等功能，同时拥有良好的并发性能、稳定性，较低的错误率。</w:t>
            </w:r>
          </w:p>
          <w:p w14:paraId="742B469D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3.3 服务期限：</w:t>
            </w:r>
          </w:p>
          <w:p w14:paraId="3B40E0C8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sz w:val="21"/>
                <w:szCs w:val="21"/>
              </w:rPr>
              <w:t>合同服务期限为一年（自合同签订并完成账户开通之日起计算），采购方可根据实际使用情况续期。</w:t>
            </w:r>
          </w:p>
          <w:p w14:paraId="42FC3A4A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3.4 入围数量：</w:t>
            </w:r>
          </w:p>
          <w:p w14:paraId="6154F65B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本项目将确定报价最低的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1家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供应商为入围供应商。</w:t>
            </w:r>
          </w:p>
        </w:tc>
      </w:tr>
      <w:tr w14:paraId="71421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63B052C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2"/>
                <w:lang w:bidi="ar"/>
              </w:rPr>
              <w:t>二、资质要求及采购内容</w:t>
            </w:r>
          </w:p>
        </w:tc>
      </w:tr>
      <w:tr w14:paraId="498DB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0C926DA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1.资质要求：</w:t>
            </w:r>
          </w:p>
          <w:p w14:paraId="0FE436DD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（1）供应商须具有中华人民共和国独立法人资格，且营业执照处于有效期内；</w:t>
            </w:r>
          </w:p>
          <w:p w14:paraId="41198291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（2）供应商拥有自主研发的大模型，具备持续、稳定的API调用服务能力。</w:t>
            </w:r>
          </w:p>
          <w:p w14:paraId="0AB2DD0E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（3）供应商能够提供专属的售后支持对接人员，保障采购方在使用过程中遇到的问题得到及时响应与处理。</w:t>
            </w:r>
          </w:p>
          <w:p w14:paraId="0AD7168A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（4）供应商需保证所提供的大模型API服务符合国家相关法律法规及行业规范要求，不存在任何知识产权纠纷，能够保障采购方的合法使用权益。</w:t>
            </w:r>
          </w:p>
          <w:p w14:paraId="7888654D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以上（2）（3）（4）项要求，供应商须提供书面承诺。</w:t>
            </w:r>
          </w:p>
          <w:p w14:paraId="23A32B84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2.采购内容：</w:t>
            </w:r>
          </w:p>
          <w:p w14:paraId="45C93A33">
            <w:pPr>
              <w:spacing w:line="360" w:lineRule="auto"/>
              <w:ind w:firstLine="42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（1）采购内容</w:t>
            </w:r>
          </w:p>
          <w:p w14:paraId="53CA88CC">
            <w:pPr>
              <w:spacing w:line="360" w:lineRule="auto"/>
              <w:ind w:firstLine="42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本次采购内容为大模型API调用服务，根据产品需求，需要大模型包含长文本理解与生成等功能，同时拥有良好的并发性能、稳定性，较低的错误率。</w:t>
            </w:r>
          </w:p>
          <w:p w14:paraId="1BEEE4E2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（2）技术要求</w:t>
            </w:r>
          </w:p>
          <w:p w14:paraId="36CF85B9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  <w:t>①</w:t>
            </w:r>
            <w:r>
              <w:rPr>
                <w:rFonts w:ascii="仿宋" w:hAnsi="仿宋" w:cs="仿宋"/>
                <w:color w:val="auto"/>
                <w:sz w:val="21"/>
                <w:szCs w:val="21"/>
                <w:highlight w:val="none"/>
              </w:rPr>
              <w:t>模型能力：须提供至少1种国产大语言模型服务，支持中文语义理解与专业领域文本生成。国内成熟模型优先（推荐国内厂商自主研发的最新版本DeepSeek-V4-Pro、doubao-seed-2.0-pro、Qwen3.6-Plus等）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  <w:t>，上下文窗口大于等于128K。</w:t>
            </w:r>
          </w:p>
          <w:p w14:paraId="5249D8F5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  <w:t>②</w:t>
            </w:r>
            <w:r>
              <w:rPr>
                <w:rFonts w:ascii="仿宋" w:hAnsi="仿宋" w:cs="仿宋"/>
                <w:color w:val="auto"/>
                <w:sz w:val="21"/>
                <w:szCs w:val="21"/>
                <w:highlight w:val="none"/>
              </w:rPr>
              <w:t>并发能力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仿宋" w:hAnsi="仿宋" w:cs="仿宋"/>
                <w:color w:val="auto"/>
                <w:sz w:val="21"/>
                <w:szCs w:val="21"/>
                <w:highlight w:val="none"/>
              </w:rPr>
              <w:t>TPM（Tokens Per Minute，每分钟tokens数量）大于等于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  <w:t>1000k</w:t>
            </w:r>
            <w:r>
              <w:rPr>
                <w:rFonts w:ascii="仿宋" w:hAnsi="仿宋" w:cs="仿宋"/>
                <w:color w:val="auto"/>
                <w:sz w:val="21"/>
                <w:szCs w:val="21"/>
                <w:highlight w:val="none"/>
              </w:rPr>
              <w:t>，RPM（Requests Per Minute，每分钟请求数）大于等于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  <w:t>15k。</w:t>
            </w:r>
          </w:p>
          <w:p w14:paraId="7615052B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③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数据安全：符合国家网络安全法和数据安全法等法律要求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。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须保障数据传输与存储安全，不得泄露采购方及最终用户的业务数据；服务期间如发生数据安全事件，须立即通知采购方并承担相应责任。</w:t>
            </w:r>
          </w:p>
          <w:p w14:paraId="2F79E151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④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服务可用性：API服务可用率须达到99.99%以上。</w:t>
            </w:r>
          </w:p>
          <w:p w14:paraId="1F743E7B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⑤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调用计费：支持按Token用量计费，账单透明可查。</w:t>
            </w:r>
          </w:p>
        </w:tc>
      </w:tr>
      <w:tr w14:paraId="6E8C9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BEEADC1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2"/>
                <w:lang w:bidi="ar"/>
              </w:rPr>
              <w:t>三、报价及付款条件</w:t>
            </w:r>
          </w:p>
        </w:tc>
      </w:tr>
      <w:tr w14:paraId="13ED7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3DD46C3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为便于我方询比，请贵公司在报价方案中至少包含以下内容：</w:t>
            </w:r>
          </w:p>
          <w:p w14:paraId="7AF07549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1.报价：</w:t>
            </w:r>
          </w:p>
          <w:p w14:paraId="75D0788A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17"/>
                <w:rFonts w:ascii="仿宋" w:hAnsi="仿宋" w:cs="仿宋"/>
                <w:b w:val="0"/>
                <w:bCs/>
                <w:color w:val="auto"/>
                <w:sz w:val="21"/>
                <w:szCs w:val="21"/>
              </w:rPr>
              <w:t>（1）币种：人民币（元），含税报价须注明税率，提供增值税专用发票。</w:t>
            </w:r>
          </w:p>
          <w:p w14:paraId="59AD2C42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17"/>
                <w:rFonts w:ascii="仿宋" w:hAnsi="仿宋" w:cs="仿宋"/>
                <w:b w:val="0"/>
                <w:bCs/>
                <w:color w:val="auto"/>
                <w:sz w:val="21"/>
                <w:szCs w:val="21"/>
              </w:rPr>
              <w:t>（2）报价方式：填写模型名称/规格及单价（元/百万Token），具体格式见附件报价表。</w:t>
            </w:r>
          </w:p>
          <w:p w14:paraId="6387CFFE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17"/>
                <w:rFonts w:ascii="仿宋" w:hAnsi="仿宋" w:cs="仿宋"/>
                <w:b w:val="0"/>
                <w:bCs/>
                <w:color w:val="auto"/>
                <w:sz w:val="21"/>
                <w:szCs w:val="21"/>
              </w:rPr>
              <w:t>（3）报价有效期：自报价发出之日起至少30天内有效。</w:t>
            </w:r>
          </w:p>
          <w:p w14:paraId="6C433251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2.付款条件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  <w:t>：</w:t>
            </w:r>
          </w:p>
          <w:p w14:paraId="68EE2E9B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sz w:val="21"/>
                <w:szCs w:val="21"/>
              </w:rPr>
              <w:t>（1）结算方式：按实际API调用量扣费；供应商按月提供账单明细及发票。</w:t>
            </w:r>
          </w:p>
          <w:p w14:paraId="147EE0C7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sz w:val="21"/>
                <w:szCs w:val="21"/>
              </w:rPr>
              <w:t>（2）发票要求：供应商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按实际消费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开具增值税专用发票。</w:t>
            </w:r>
          </w:p>
          <w:p w14:paraId="300A3DB1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3.服务期：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  <w:t>合同期限为合同签订之日起1年。合同期满前30日，经双方协商一致可续签下一年度合同。</w:t>
            </w:r>
          </w:p>
        </w:tc>
      </w:tr>
      <w:tr w14:paraId="67A7E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8AAB329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2"/>
                <w:lang w:bidi="ar"/>
              </w:rPr>
              <w:t>四、其他事项</w:t>
            </w:r>
          </w:p>
        </w:tc>
      </w:tr>
      <w:tr w14:paraId="5BAC1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0AC549B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1.报价有效期：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请贵公司的报价自发出之日起至少有效</w:t>
            </w: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[30天]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。</w:t>
            </w:r>
          </w:p>
          <w:p w14:paraId="5E367B4C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2.</w:t>
            </w:r>
            <w:r>
              <w:rPr>
                <w:rStyle w:val="17"/>
                <w:rFonts w:hint="eastAsia" w:ascii="仿宋" w:hAnsi="仿宋" w:cs="仿宋"/>
                <w:bCs/>
                <w:color w:val="auto"/>
                <w:sz w:val="21"/>
                <w:szCs w:val="21"/>
              </w:rPr>
              <w:t>截止日期：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 请将加盖公章的报价文件及相关资料，于</w:t>
            </w: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[2026年5月</w:t>
            </w: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9</w:t>
            </w: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日]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17:00前，通过安信采阳光采购服务平台（https://www.anxincai.com）提交。</w:t>
            </w:r>
            <w:bookmarkStart w:id="0" w:name="_GoBack"/>
            <w:bookmarkEnd w:id="0"/>
          </w:p>
          <w:p w14:paraId="6B250D44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3.</w:t>
            </w:r>
            <w:r>
              <w:rPr>
                <w:rStyle w:val="17"/>
                <w:rFonts w:hint="eastAsia" w:ascii="仿宋" w:hAnsi="仿宋" w:cs="仿宋"/>
                <w:bCs/>
                <w:color w:val="auto"/>
                <w:sz w:val="21"/>
                <w:szCs w:val="21"/>
              </w:rPr>
              <w:t>联系方式：</w:t>
            </w:r>
          </w:p>
          <w:p w14:paraId="0DA94648">
            <w:pPr>
              <w:spacing w:line="360" w:lineRule="auto"/>
              <w:ind w:firstLine="420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联系电话：0551-63736303</w:t>
            </w:r>
          </w:p>
          <w:p w14:paraId="31F9EAA9">
            <w:pPr>
              <w:spacing w:line="360" w:lineRule="auto"/>
              <w:ind w:firstLine="420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感谢贵公司对此项目的关注与支持！如有任何疑问，请随时与我们联系。</w:t>
            </w:r>
          </w:p>
        </w:tc>
      </w:tr>
    </w:tbl>
    <w:p w14:paraId="744FC87D">
      <w:pPr>
        <w:ind w:firstLine="0" w:firstLineChars="0"/>
      </w:pPr>
      <w:r>
        <w:br w:type="page"/>
      </w:r>
    </w:p>
    <w:p w14:paraId="33CB5321">
      <w:pPr>
        <w:spacing w:line="240" w:lineRule="auto"/>
        <w:ind w:firstLine="0" w:firstLineChars="0"/>
      </w:pPr>
      <w:r>
        <w:rPr>
          <w:rFonts w:hint="eastAsia"/>
        </w:rPr>
        <w:t>附件：询价文件格式</w:t>
      </w:r>
    </w:p>
    <w:p w14:paraId="1A40EC3C">
      <w:pPr>
        <w:spacing w:before="280" w:after="140" w:line="360" w:lineRule="auto"/>
        <w:ind w:firstLine="482"/>
        <w:jc w:val="lef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附件1：声明函格式</w:t>
      </w:r>
    </w:p>
    <w:p w14:paraId="47B38C11">
      <w:pPr>
        <w:spacing w:before="200" w:after="100" w:line="360" w:lineRule="auto"/>
        <w:ind w:firstLine="482"/>
        <w:jc w:val="center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声  明  函</w:t>
      </w:r>
    </w:p>
    <w:p w14:paraId="4E1152F3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致：[采购单位全称]</w:t>
      </w:r>
    </w:p>
    <w:p w14:paraId="09A807E7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我方（供应商全称）__________________已详细阅读并充分理解贵方发布的《大模型API服务采购公开询价函》的全部内容，愿意按照询价函的要求提供相应服务，并就本次报价作如下声明：</w:t>
      </w:r>
    </w:p>
    <w:p w14:paraId="0E43D14F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1. 我方承诺所提交的报价文件内容真实、合法、有效，所有材料均加盖公章。</w:t>
      </w:r>
    </w:p>
    <w:p w14:paraId="5AC17381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2. 我方具备履行本合同所必需的设备和专业技术能力。</w:t>
      </w:r>
    </w:p>
    <w:p w14:paraId="4A78F15B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3. 我方保证在合同期内，按照询价函及合同约定提供大模型API服务。</w:t>
      </w:r>
    </w:p>
    <w:p w14:paraId="1CD01391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4. 我方承诺，所报价格为最终含税全包价格，不存在任何隐藏费用。</w:t>
      </w:r>
    </w:p>
    <w:p w14:paraId="758B5D8A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5. 我方完全符合本次采购的内容要求、技术要求、报价及付款方式等所有相关规定。</w:t>
      </w:r>
    </w:p>
    <w:p w14:paraId="7E907C5A">
      <w:pPr>
        <w:spacing w:before="200" w:after="60" w:line="360" w:lineRule="auto"/>
        <w:ind w:firstLine="480"/>
        <w:jc w:val="righ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供应商（公章）：___________________________</w:t>
      </w:r>
    </w:p>
    <w:p w14:paraId="07FF8767">
      <w:pPr>
        <w:spacing w:before="60" w:after="60" w:line="360" w:lineRule="auto"/>
        <w:ind w:firstLine="480"/>
        <w:jc w:val="righ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法定代表人/授权代表（签字）：___________________________</w:t>
      </w:r>
    </w:p>
    <w:p w14:paraId="70FA33E3">
      <w:pPr>
        <w:spacing w:before="60" w:after="200" w:line="360" w:lineRule="auto"/>
        <w:ind w:firstLine="480"/>
        <w:jc w:val="righ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日期：    年   月   日</w:t>
      </w:r>
    </w:p>
    <w:p w14:paraId="49A57184">
      <w:r>
        <w:br w:type="page"/>
      </w:r>
    </w:p>
    <w:p w14:paraId="6B00BE13">
      <w:pPr>
        <w:spacing w:before="280" w:after="140" w:line="360" w:lineRule="auto"/>
        <w:ind w:firstLine="482"/>
        <w:jc w:val="lef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附件2：大模型API服务报价表</w:t>
      </w:r>
    </w:p>
    <w:p w14:paraId="1688D90A">
      <w:pPr>
        <w:spacing w:before="200" w:after="100" w:line="360" w:lineRule="auto"/>
        <w:ind w:firstLine="480"/>
        <w:jc w:val="lef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供应商名称（盖章）：___________________________</w:t>
      </w:r>
    </w:p>
    <w:p w14:paraId="1AFB0B1C">
      <w:pPr>
        <w:spacing w:before="60" w:after="200" w:line="360" w:lineRule="auto"/>
        <w:ind w:firstLine="480"/>
        <w:jc w:val="lef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联系人：___________  联系电话：___________  报价日期：___________</w:t>
      </w:r>
    </w:p>
    <w:p w14:paraId="2BE5E6AC">
      <w:pPr>
        <w:spacing w:line="360" w:lineRule="auto"/>
        <w:ind w:firstLine="480"/>
        <w:jc w:val="left"/>
        <w:rPr>
          <w:rFonts w:hint="eastAsia" w:ascii="仿宋" w:hAnsi="仿宋" w:cs="仿宋"/>
          <w:color w:val="auto"/>
          <w:sz w:val="24"/>
          <w:szCs w:val="24"/>
        </w:rPr>
      </w:pPr>
      <w:r>
        <w:rPr>
          <w:rFonts w:hint="eastAsia" w:ascii="仿宋" w:hAnsi="仿宋" w:cs="仿宋"/>
          <w:color w:val="auto"/>
          <w:sz w:val="24"/>
          <w:szCs w:val="24"/>
        </w:rPr>
        <w:t>所投版本：</w:t>
      </w:r>
    </w:p>
    <w:tbl>
      <w:tblPr>
        <w:tblStyle w:val="15"/>
        <w:tblW w:w="9396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880"/>
        <w:gridCol w:w="3215"/>
        <w:gridCol w:w="2108"/>
      </w:tblGrid>
      <w:tr w14:paraId="7321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93" w:type="dxa"/>
            <w:shd w:val="clear" w:color="auto" w:fill="D7D7D7" w:themeFill="background1" w:themeFillShade="D8"/>
            <w:vAlign w:val="center"/>
          </w:tcPr>
          <w:p w14:paraId="2DCF227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分类</w:t>
            </w:r>
          </w:p>
        </w:tc>
        <w:tc>
          <w:tcPr>
            <w:tcW w:w="2880" w:type="dxa"/>
            <w:shd w:val="clear" w:color="auto" w:fill="D7D7D7" w:themeFill="background1" w:themeFillShade="D8"/>
            <w:vAlign w:val="center"/>
          </w:tcPr>
          <w:p w14:paraId="7E6ACC41">
            <w:pPr>
              <w:spacing w:line="240" w:lineRule="auto"/>
              <w:ind w:firstLine="0" w:firstLineChars="0"/>
              <w:jc w:val="both"/>
              <w:rPr>
                <w:rFonts w:hint="eastAsia"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条件（单位：千token）</w:t>
            </w:r>
          </w:p>
        </w:tc>
        <w:tc>
          <w:tcPr>
            <w:tcW w:w="3215" w:type="dxa"/>
            <w:shd w:val="clear" w:color="auto" w:fill="D7D7D7" w:themeFill="background1" w:themeFillShade="D8"/>
            <w:vAlign w:val="center"/>
          </w:tcPr>
          <w:p w14:paraId="622AD851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报价（单位：百万token）</w:t>
            </w:r>
          </w:p>
        </w:tc>
        <w:tc>
          <w:tcPr>
            <w:tcW w:w="2108" w:type="dxa"/>
            <w:shd w:val="clear" w:color="auto" w:fill="D7D7D7" w:themeFill="background1" w:themeFillShade="D8"/>
            <w:vAlign w:val="center"/>
          </w:tcPr>
          <w:p w14:paraId="1462746D">
            <w:pPr>
              <w:spacing w:line="240" w:lineRule="auto"/>
              <w:ind w:firstLine="48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税率（%）</w:t>
            </w:r>
          </w:p>
        </w:tc>
      </w:tr>
      <w:tr w14:paraId="2DCF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93" w:type="dxa"/>
            <w:vMerge w:val="restart"/>
            <w:vAlign w:val="center"/>
          </w:tcPr>
          <w:p w14:paraId="06BA790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  <w:p w14:paraId="3AC1EA8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输入长度</w:t>
            </w:r>
          </w:p>
        </w:tc>
        <w:tc>
          <w:tcPr>
            <w:tcW w:w="2880" w:type="dxa"/>
            <w:vAlign w:val="center"/>
          </w:tcPr>
          <w:p w14:paraId="3C4EB62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[0,32]</w:t>
            </w:r>
          </w:p>
        </w:tc>
        <w:tc>
          <w:tcPr>
            <w:tcW w:w="3215" w:type="dxa"/>
            <w:vAlign w:val="center"/>
          </w:tcPr>
          <w:p w14:paraId="32AEB4BC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（元）</w:t>
            </w:r>
          </w:p>
        </w:tc>
        <w:tc>
          <w:tcPr>
            <w:tcW w:w="2108" w:type="dxa"/>
            <w:vMerge w:val="restart"/>
            <w:vAlign w:val="center"/>
          </w:tcPr>
          <w:p w14:paraId="6FE4850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  <w:tr w14:paraId="3615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93" w:type="dxa"/>
            <w:vMerge w:val="continue"/>
            <w:vAlign w:val="center"/>
          </w:tcPr>
          <w:p w14:paraId="2006C83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3F3CD1E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(32,128]</w:t>
            </w:r>
          </w:p>
        </w:tc>
        <w:tc>
          <w:tcPr>
            <w:tcW w:w="3215" w:type="dxa"/>
            <w:vAlign w:val="center"/>
          </w:tcPr>
          <w:p w14:paraId="1B4D93E4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（元）</w:t>
            </w:r>
          </w:p>
        </w:tc>
        <w:tc>
          <w:tcPr>
            <w:tcW w:w="2108" w:type="dxa"/>
            <w:vMerge w:val="continue"/>
            <w:vAlign w:val="center"/>
          </w:tcPr>
          <w:p w14:paraId="0C601B03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  <w:tr w14:paraId="3C8A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93" w:type="dxa"/>
            <w:vMerge w:val="continue"/>
            <w:vAlign w:val="center"/>
          </w:tcPr>
          <w:p w14:paraId="52BC106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3CED2E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(128,256]</w:t>
            </w:r>
          </w:p>
        </w:tc>
        <w:tc>
          <w:tcPr>
            <w:tcW w:w="3215" w:type="dxa"/>
            <w:vAlign w:val="center"/>
          </w:tcPr>
          <w:p w14:paraId="007ECA2F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（元）</w:t>
            </w:r>
          </w:p>
        </w:tc>
        <w:tc>
          <w:tcPr>
            <w:tcW w:w="2108" w:type="dxa"/>
            <w:vMerge w:val="continue"/>
            <w:vAlign w:val="center"/>
          </w:tcPr>
          <w:p w14:paraId="634AFDA6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  <w:tr w14:paraId="7617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93" w:type="dxa"/>
            <w:vMerge w:val="continue"/>
            <w:vAlign w:val="center"/>
          </w:tcPr>
          <w:p w14:paraId="1305A05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59E53B7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(256,1M]</w:t>
            </w:r>
          </w:p>
        </w:tc>
        <w:tc>
          <w:tcPr>
            <w:tcW w:w="3215" w:type="dxa"/>
            <w:vAlign w:val="center"/>
          </w:tcPr>
          <w:p w14:paraId="4A26AD6A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（元）</w:t>
            </w:r>
          </w:p>
        </w:tc>
        <w:tc>
          <w:tcPr>
            <w:tcW w:w="2108" w:type="dxa"/>
            <w:vMerge w:val="continue"/>
            <w:vAlign w:val="center"/>
          </w:tcPr>
          <w:p w14:paraId="38EDAACB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  <w:tr w14:paraId="396A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93" w:type="dxa"/>
            <w:vMerge w:val="restart"/>
            <w:vAlign w:val="center"/>
          </w:tcPr>
          <w:p w14:paraId="12A01C7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输出长度</w:t>
            </w:r>
          </w:p>
        </w:tc>
        <w:tc>
          <w:tcPr>
            <w:tcW w:w="2880" w:type="dxa"/>
            <w:vAlign w:val="center"/>
          </w:tcPr>
          <w:p w14:paraId="2370A42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[0,32]</w:t>
            </w:r>
          </w:p>
        </w:tc>
        <w:tc>
          <w:tcPr>
            <w:tcW w:w="3215" w:type="dxa"/>
            <w:vAlign w:val="center"/>
          </w:tcPr>
          <w:p w14:paraId="33561202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（元）</w:t>
            </w:r>
          </w:p>
        </w:tc>
        <w:tc>
          <w:tcPr>
            <w:tcW w:w="2108" w:type="dxa"/>
            <w:vMerge w:val="continue"/>
            <w:vAlign w:val="center"/>
          </w:tcPr>
          <w:p w14:paraId="448DA6B6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  <w:tr w14:paraId="17AE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93" w:type="dxa"/>
            <w:vMerge w:val="continue"/>
            <w:vAlign w:val="center"/>
          </w:tcPr>
          <w:p w14:paraId="28DBEE5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852BCE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(32,128]</w:t>
            </w:r>
          </w:p>
        </w:tc>
        <w:tc>
          <w:tcPr>
            <w:tcW w:w="3215" w:type="dxa"/>
            <w:vAlign w:val="center"/>
          </w:tcPr>
          <w:p w14:paraId="39266A40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（元）</w:t>
            </w:r>
          </w:p>
        </w:tc>
        <w:tc>
          <w:tcPr>
            <w:tcW w:w="2108" w:type="dxa"/>
            <w:vMerge w:val="continue"/>
            <w:vAlign w:val="center"/>
          </w:tcPr>
          <w:p w14:paraId="77641D96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  <w:tr w14:paraId="26DA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93" w:type="dxa"/>
            <w:vMerge w:val="continue"/>
            <w:vAlign w:val="center"/>
          </w:tcPr>
          <w:p w14:paraId="14EA934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061FC0F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(128,256]</w:t>
            </w:r>
          </w:p>
        </w:tc>
        <w:tc>
          <w:tcPr>
            <w:tcW w:w="3215" w:type="dxa"/>
            <w:vAlign w:val="center"/>
          </w:tcPr>
          <w:p w14:paraId="0B3983FE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（元）</w:t>
            </w:r>
          </w:p>
        </w:tc>
        <w:tc>
          <w:tcPr>
            <w:tcW w:w="2108" w:type="dxa"/>
            <w:vMerge w:val="continue"/>
            <w:vAlign w:val="center"/>
          </w:tcPr>
          <w:p w14:paraId="5A03AF74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  <w:tr w14:paraId="667F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3" w:type="dxa"/>
            <w:vMerge w:val="continue"/>
            <w:vAlign w:val="center"/>
          </w:tcPr>
          <w:p w14:paraId="09769D6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2681057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(256,1M]</w:t>
            </w:r>
          </w:p>
        </w:tc>
        <w:tc>
          <w:tcPr>
            <w:tcW w:w="3215" w:type="dxa"/>
            <w:vAlign w:val="center"/>
          </w:tcPr>
          <w:p w14:paraId="3EBB2435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（元）</w:t>
            </w:r>
          </w:p>
        </w:tc>
        <w:tc>
          <w:tcPr>
            <w:tcW w:w="2108" w:type="dxa"/>
            <w:vMerge w:val="continue"/>
            <w:vAlign w:val="center"/>
          </w:tcPr>
          <w:p w14:paraId="0C023964">
            <w:pPr>
              <w:spacing w:line="240" w:lineRule="auto"/>
              <w:ind w:firstLine="0" w:firstLineChars="0"/>
              <w:jc w:val="right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</w:tbl>
    <w:p w14:paraId="4ED0470E">
      <w:pPr>
        <w:spacing w:line="240" w:lineRule="auto"/>
        <w:ind w:firstLine="0" w:firstLineChars="0"/>
        <w:rPr>
          <w:rFonts w:hint="eastAsia" w:ascii="仿宋" w:hAnsi="仿宋" w:cs="仿宋"/>
          <w:sz w:val="24"/>
          <w:szCs w:val="24"/>
        </w:rPr>
      </w:pPr>
    </w:p>
    <w:tbl>
      <w:tblPr>
        <w:tblStyle w:val="15"/>
        <w:tblW w:w="7456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4506"/>
      </w:tblGrid>
      <w:tr w14:paraId="077E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950" w:type="dxa"/>
            <w:shd w:val="clear" w:color="auto" w:fill="D7D7D7" w:themeFill="background1" w:themeFillShade="D8"/>
            <w:vAlign w:val="center"/>
          </w:tcPr>
          <w:p w14:paraId="2742B35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维度</w:t>
            </w:r>
          </w:p>
        </w:tc>
        <w:tc>
          <w:tcPr>
            <w:tcW w:w="4506" w:type="dxa"/>
            <w:shd w:val="clear" w:color="auto" w:fill="D7D7D7" w:themeFill="background1" w:themeFillShade="D8"/>
            <w:vAlign w:val="center"/>
          </w:tcPr>
          <w:p w14:paraId="44E7B101">
            <w:pPr>
              <w:spacing w:line="240" w:lineRule="auto"/>
              <w:ind w:firstLine="482"/>
              <w:jc w:val="center"/>
              <w:rPr>
                <w:rFonts w:hint="eastAsia"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数据</w:t>
            </w:r>
          </w:p>
        </w:tc>
      </w:tr>
      <w:tr w14:paraId="1D62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950" w:type="dxa"/>
            <w:vAlign w:val="center"/>
          </w:tcPr>
          <w:p w14:paraId="142AECA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上下文长度</w:t>
            </w:r>
          </w:p>
        </w:tc>
        <w:tc>
          <w:tcPr>
            <w:tcW w:w="4506" w:type="dxa"/>
            <w:vAlign w:val="center"/>
          </w:tcPr>
          <w:p w14:paraId="4DC519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  <w:tr w14:paraId="3E7E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950" w:type="dxa"/>
            <w:vAlign w:val="center"/>
          </w:tcPr>
          <w:p w14:paraId="795B4E9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/>
                <w:sz w:val="24"/>
                <w:szCs w:val="24"/>
              </w:rPr>
              <w:t>API服务可用率</w:t>
            </w:r>
          </w:p>
        </w:tc>
        <w:tc>
          <w:tcPr>
            <w:tcW w:w="4506" w:type="dxa"/>
            <w:vAlign w:val="center"/>
          </w:tcPr>
          <w:p w14:paraId="3EE3A6B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  <w:tr w14:paraId="4E67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950" w:type="dxa"/>
            <w:vAlign w:val="center"/>
          </w:tcPr>
          <w:p w14:paraId="1A5C0A3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RPM</w:t>
            </w:r>
          </w:p>
        </w:tc>
        <w:tc>
          <w:tcPr>
            <w:tcW w:w="4506" w:type="dxa"/>
            <w:vAlign w:val="center"/>
          </w:tcPr>
          <w:p w14:paraId="58018C1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  <w:tr w14:paraId="3DE8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950" w:type="dxa"/>
            <w:vAlign w:val="center"/>
          </w:tcPr>
          <w:p w14:paraId="6D1125F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TPM</w:t>
            </w:r>
          </w:p>
        </w:tc>
        <w:tc>
          <w:tcPr>
            <w:tcW w:w="4506" w:type="dxa"/>
            <w:vAlign w:val="center"/>
          </w:tcPr>
          <w:p w14:paraId="45EA05A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</w:tbl>
    <w:p w14:paraId="3AFCEF84">
      <w:pPr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br w:type="page"/>
      </w:r>
    </w:p>
    <w:p w14:paraId="147D65CF">
      <w:pPr>
        <w:spacing w:before="280" w:after="140" w:line="360" w:lineRule="auto"/>
        <w:ind w:firstLine="482"/>
        <w:jc w:val="left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附件3：营业执照</w:t>
      </w:r>
    </w:p>
    <w:p w14:paraId="29B77B49">
      <w:pPr>
        <w:ind w:firstLine="482"/>
        <w:jc w:val="center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（提供营业执照扫描件）</w:t>
      </w:r>
    </w:p>
    <w:p w14:paraId="7F016520">
      <w:pPr>
        <w:ind w:firstLine="482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br w:type="page"/>
      </w:r>
    </w:p>
    <w:p w14:paraId="73917302">
      <w:pPr>
        <w:spacing w:before="280" w:after="140" w:line="360" w:lineRule="auto"/>
        <w:ind w:firstLine="482"/>
        <w:jc w:val="left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附件4：承诺函</w:t>
      </w:r>
    </w:p>
    <w:p w14:paraId="2DF613A1">
      <w:pPr>
        <w:pStyle w:val="12"/>
        <w:spacing w:before="0" w:beforeAutospacing="0" w:after="0" w:afterAutospacing="0" w:line="360" w:lineRule="auto"/>
        <w:ind w:firstLine="480"/>
        <w:jc w:val="both"/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致：安徽安天利信工程管理股份有限公司</w:t>
      </w:r>
    </w:p>
    <w:p w14:paraId="545BE3B9">
      <w:pPr>
        <w:pStyle w:val="12"/>
        <w:spacing w:before="0" w:beforeAutospacing="0" w:after="0" w:afterAutospacing="0" w:line="360" w:lineRule="auto"/>
        <w:ind w:firstLine="480"/>
        <w:jc w:val="both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（1）我司承诺拥有自主研发的大模型，具备持续稳定提供API调用服务的能力。</w:t>
      </w:r>
    </w:p>
    <w:p w14:paraId="643C210C">
      <w:pPr>
        <w:pStyle w:val="12"/>
        <w:spacing w:before="0" w:beforeAutospacing="0" w:after="0" w:afterAutospacing="0" w:line="360" w:lineRule="auto"/>
        <w:ind w:firstLine="480"/>
        <w:jc w:val="both"/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（2）我司承诺能够提供专属的售后支持对接人员，保障采购方在使用过程中遇到的问题得到及时响应与处理。</w:t>
      </w:r>
    </w:p>
    <w:p w14:paraId="71CCB853">
      <w:pPr>
        <w:pStyle w:val="12"/>
        <w:spacing w:before="0" w:beforeAutospacing="0" w:after="0" w:afterAutospacing="0" w:line="360" w:lineRule="auto"/>
        <w:ind w:firstLine="480"/>
        <w:jc w:val="both"/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（3）我司承诺保证所提供的大模型API服务符合国家相关法律法规及行业规范要求，不存在任何知识产权纠纷，能够保障采购方的合法使用权益。</w:t>
      </w:r>
    </w:p>
    <w:p w14:paraId="55C848BA">
      <w:pPr>
        <w:spacing w:line="240" w:lineRule="auto"/>
        <w:ind w:firstLine="0" w:firstLineChars="0"/>
        <w:jc w:val="right"/>
        <w:rPr>
          <w:rFonts w:hint="eastAsia"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供应商名称（盖章）：</w:t>
      </w:r>
    </w:p>
    <w:p w14:paraId="7F9AFC15">
      <w:pPr>
        <w:spacing w:line="240" w:lineRule="auto"/>
        <w:ind w:firstLine="0" w:firstLineChars="0"/>
        <w:jc w:val="right"/>
        <w:rPr>
          <w:rFonts w:hint="eastAsia"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  月  日</w:t>
      </w:r>
    </w:p>
    <w:sectPr>
      <w:headerReference r:id="rId5" w:type="default"/>
      <w:footerReference r:id="rId6" w:type="default"/>
      <w:pgSz w:w="11906" w:h="16838"/>
      <w:pgMar w:top="1236" w:right="1440" w:bottom="1236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5A1E8D0-E384-4B27-A576-668AB1BEEC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16894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CB768">
                          <w:pPr>
                            <w:pStyle w:val="9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CB768">
                    <w:pPr>
                      <w:pStyle w:val="9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01781">
    <w:pPr>
      <w:pStyle w:val="2"/>
      <w:widowControl/>
      <w:spacing w:before="0" w:beforeLines="0" w:after="0" w:afterLines="0"/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66"/>
    <w:rsid w:val="003B1025"/>
    <w:rsid w:val="00444515"/>
    <w:rsid w:val="00587A66"/>
    <w:rsid w:val="005934B8"/>
    <w:rsid w:val="009537DB"/>
    <w:rsid w:val="00A1428D"/>
    <w:rsid w:val="00AC53E1"/>
    <w:rsid w:val="00BD61FF"/>
    <w:rsid w:val="00D24E94"/>
    <w:rsid w:val="00D87228"/>
    <w:rsid w:val="00E14EB4"/>
    <w:rsid w:val="00E22668"/>
    <w:rsid w:val="01896C15"/>
    <w:rsid w:val="01D129DD"/>
    <w:rsid w:val="0317318F"/>
    <w:rsid w:val="03B37E76"/>
    <w:rsid w:val="04C44C50"/>
    <w:rsid w:val="04E50BFD"/>
    <w:rsid w:val="064601C3"/>
    <w:rsid w:val="06FC0B6E"/>
    <w:rsid w:val="07CC09EB"/>
    <w:rsid w:val="0A854BA4"/>
    <w:rsid w:val="0AD6392F"/>
    <w:rsid w:val="0BB961ED"/>
    <w:rsid w:val="0DEF4B3B"/>
    <w:rsid w:val="0E15772D"/>
    <w:rsid w:val="0F4D5A2C"/>
    <w:rsid w:val="11E82916"/>
    <w:rsid w:val="12C50511"/>
    <w:rsid w:val="13D567E7"/>
    <w:rsid w:val="146B59BA"/>
    <w:rsid w:val="149503B7"/>
    <w:rsid w:val="14EF5AB9"/>
    <w:rsid w:val="153A1371"/>
    <w:rsid w:val="16F01768"/>
    <w:rsid w:val="175045F4"/>
    <w:rsid w:val="18127F8E"/>
    <w:rsid w:val="19E37A74"/>
    <w:rsid w:val="1AC91750"/>
    <w:rsid w:val="1ACC0886"/>
    <w:rsid w:val="1AFA71C6"/>
    <w:rsid w:val="1BDE64CD"/>
    <w:rsid w:val="1BEF67BF"/>
    <w:rsid w:val="1CB56699"/>
    <w:rsid w:val="1E853C68"/>
    <w:rsid w:val="21C24573"/>
    <w:rsid w:val="21F1174E"/>
    <w:rsid w:val="22707F26"/>
    <w:rsid w:val="230D0493"/>
    <w:rsid w:val="23AB3BDD"/>
    <w:rsid w:val="248633FB"/>
    <w:rsid w:val="254774AC"/>
    <w:rsid w:val="26377520"/>
    <w:rsid w:val="28926C90"/>
    <w:rsid w:val="2A4D466A"/>
    <w:rsid w:val="2C8F5241"/>
    <w:rsid w:val="2CF34D78"/>
    <w:rsid w:val="2CFD5684"/>
    <w:rsid w:val="32285F6F"/>
    <w:rsid w:val="33520DF0"/>
    <w:rsid w:val="33AD2BD0"/>
    <w:rsid w:val="343E5F1E"/>
    <w:rsid w:val="34664853"/>
    <w:rsid w:val="35A65B28"/>
    <w:rsid w:val="35DA1C76"/>
    <w:rsid w:val="37EF3EAE"/>
    <w:rsid w:val="37FD7DBA"/>
    <w:rsid w:val="3A36340C"/>
    <w:rsid w:val="3A3E06CD"/>
    <w:rsid w:val="3B43343F"/>
    <w:rsid w:val="3B9A2871"/>
    <w:rsid w:val="3BD16A31"/>
    <w:rsid w:val="3BD479B6"/>
    <w:rsid w:val="3C3F0A85"/>
    <w:rsid w:val="3CC33464"/>
    <w:rsid w:val="3D293E10"/>
    <w:rsid w:val="3E0E6961"/>
    <w:rsid w:val="3E5C6BA2"/>
    <w:rsid w:val="3E9A62CC"/>
    <w:rsid w:val="3F3728E6"/>
    <w:rsid w:val="3F453ADA"/>
    <w:rsid w:val="3F9A3EC1"/>
    <w:rsid w:val="3FB3156E"/>
    <w:rsid w:val="3FD414E4"/>
    <w:rsid w:val="40C003E6"/>
    <w:rsid w:val="41B63597"/>
    <w:rsid w:val="41F8770C"/>
    <w:rsid w:val="42402E61"/>
    <w:rsid w:val="4249440B"/>
    <w:rsid w:val="42B31885"/>
    <w:rsid w:val="4374600D"/>
    <w:rsid w:val="438E15DE"/>
    <w:rsid w:val="44BE2E8F"/>
    <w:rsid w:val="45813EBC"/>
    <w:rsid w:val="47043456"/>
    <w:rsid w:val="498B21B5"/>
    <w:rsid w:val="4ADC40E1"/>
    <w:rsid w:val="4B2477C4"/>
    <w:rsid w:val="4C237A7B"/>
    <w:rsid w:val="4C4658B1"/>
    <w:rsid w:val="4CEA2347"/>
    <w:rsid w:val="4CFE5DF2"/>
    <w:rsid w:val="4E5A2BFD"/>
    <w:rsid w:val="4E994025"/>
    <w:rsid w:val="4FD10381"/>
    <w:rsid w:val="50BE4216"/>
    <w:rsid w:val="50CA20D8"/>
    <w:rsid w:val="50F23CDB"/>
    <w:rsid w:val="52307478"/>
    <w:rsid w:val="52EC3C87"/>
    <w:rsid w:val="539B7D83"/>
    <w:rsid w:val="53DE4469"/>
    <w:rsid w:val="54FA43E8"/>
    <w:rsid w:val="55006BAB"/>
    <w:rsid w:val="55983288"/>
    <w:rsid w:val="56173D30"/>
    <w:rsid w:val="56633896"/>
    <w:rsid w:val="56E16780"/>
    <w:rsid w:val="576D604E"/>
    <w:rsid w:val="579334BA"/>
    <w:rsid w:val="57D905BD"/>
    <w:rsid w:val="5B3E51B6"/>
    <w:rsid w:val="5C1C3A37"/>
    <w:rsid w:val="5C8207EE"/>
    <w:rsid w:val="5D5942CA"/>
    <w:rsid w:val="5F03178B"/>
    <w:rsid w:val="5F5F6BC4"/>
    <w:rsid w:val="5F84662B"/>
    <w:rsid w:val="5FA41BF6"/>
    <w:rsid w:val="61FB33CF"/>
    <w:rsid w:val="638048A2"/>
    <w:rsid w:val="657E7E57"/>
    <w:rsid w:val="67955879"/>
    <w:rsid w:val="68055056"/>
    <w:rsid w:val="69456E2B"/>
    <w:rsid w:val="69894F6A"/>
    <w:rsid w:val="6C7269F6"/>
    <w:rsid w:val="6D036DE1"/>
    <w:rsid w:val="6D463B8B"/>
    <w:rsid w:val="6D544AB7"/>
    <w:rsid w:val="6DDF786A"/>
    <w:rsid w:val="6DF64B98"/>
    <w:rsid w:val="6EAA731F"/>
    <w:rsid w:val="6FB95E7D"/>
    <w:rsid w:val="70AD5EDA"/>
    <w:rsid w:val="71245578"/>
    <w:rsid w:val="7145658E"/>
    <w:rsid w:val="7210542C"/>
    <w:rsid w:val="72B867E1"/>
    <w:rsid w:val="74120865"/>
    <w:rsid w:val="74B62C7F"/>
    <w:rsid w:val="74DC48C7"/>
    <w:rsid w:val="758D193E"/>
    <w:rsid w:val="75BC3445"/>
    <w:rsid w:val="767955ED"/>
    <w:rsid w:val="771816DB"/>
    <w:rsid w:val="776112D4"/>
    <w:rsid w:val="78C55B26"/>
    <w:rsid w:val="78C72001"/>
    <w:rsid w:val="79905EA0"/>
    <w:rsid w:val="7A5704F3"/>
    <w:rsid w:val="7CB45893"/>
    <w:rsid w:val="7DDD542C"/>
    <w:rsid w:val="7ED405DD"/>
    <w:rsid w:val="7FED672C"/>
    <w:rsid w:val="7FF5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firstLine="640" w:firstLineChars="200"/>
      <w:outlineLvl w:val="1"/>
    </w:pPr>
    <w:rPr>
      <w:rFonts w:ascii="Arial" w:hAnsi="Arial" w:eastAsia="楷体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firstLine="640" w:firstLineChars="200"/>
      <w:outlineLvl w:val="2"/>
    </w:pPr>
    <w:rPr>
      <w:rFonts w:ascii="Arial" w:hAnsi="Arial" w:eastAsia="仿宋" w:cs="Arial"/>
      <w:b/>
      <w:bCs/>
      <w:sz w:val="32"/>
      <w:szCs w:val="30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13">
    <w:name w:val="Title"/>
    <w:qFormat/>
    <w:uiPriority w:val="1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1">
    <w:name w:val="脚注文本 字符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3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9fea4b98-7369-4ea7-b2b7-0018e87f13ce</errorID>
      <errorWord>以及据</errorWord>
      <group>L1_Grammar</group>
      <groupName>语法问题</groupName>
      <ability>L2_Order</ability>
      <abilityName>语序不当</abilityName>
      <candidateList>
        <item>以及</item>
      </candidateList>
      <explain>句子可能没有遵循时空、逻辑顺序，或者介词、关联词等位置不当。</explain>
      <paraID>17BB2398</paraID>
      <start>59</start>
      <end>61</end>
      <status>modified</status>
      <modifiedWord>以及</modifiedWord>
      <trackRevisions>false</trackRevisions>
    </reviewItem>
    <reviewItem>
      <errorID>f15578e2-5e56-4d25-b60d-e67ae55ff696</errorID>
      <errorWord>要要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17BB2398</paraID>
      <start>137</start>
      <end>138</end>
      <status>modified</status>
      <modifiedWord>要</modifiedWord>
      <trackRevisions>false</trackRevisions>
    </reviewItem>
    <reviewItem>
      <errorID>85ad1273-1c99-44ce-83eb-ba61d1ce02eb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1F7CE624</paraID>
      <start>18</start>
      <end>20</end>
      <status>modified</status>
      <modifiedWord>括但</modifiedWord>
      <trackRevisions>false</trackRevisions>
    </reviewItem>
    <reviewItem>
      <errorID>807c3ed8-9502-4a7c-81c0-2368a51bc55d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59C968C1</paraID>
      <start>0</start>
      <end>2</end>
      <status>modified</status>
      <modifiedWord>1.</modifiedWord>
      <trackRevisions>false</trackRevisions>
    </reviewItem>
    <reviewItem>
      <errorID>e6572dc5-683f-4e6a-a702-f5c403c6afeb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1C58DEBD</paraID>
      <start>48</start>
      <end>50</end>
      <status>modified</status>
      <modifiedWord>规和</modifiedWord>
      <trackRevisions>false</trackRevisions>
    </reviewItem>
    <reviewItem>
      <errorID>b2c2f957-ca7f-4ef4-9fac-b917f113a4d5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6140114D</paraID>
      <start>0</start>
      <end>2</end>
      <status>modified</status>
      <modifiedWord>2.</modifiedWord>
      <trackRevisions>false</trackRevisions>
    </reviewItem>
    <reviewItem>
      <errorID>e314a0fd-e3da-4e93-8df0-4a8dfc6ff59c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7D9642EF</paraID>
      <start>0</start>
      <end>2</end>
      <status>modified</status>
      <modifiedWord>3.</modifiedWord>
      <trackRevisions>false</trackRevisions>
    </reviewItem>
    <reviewItem>
      <errorID>080d71aa-b810-48f3-9a54-1a5673fb09cc</errorID>
      <errorWord>发不</errorWord>
      <group>L1_Word</group>
      <groupName>字词问题</groupName>
      <ability>L2_Typo</ability>
      <abilityName>字词错误</abilityName>
      <candidateList>
        <item>发布</item>
      </candidateList>
      <explain/>
      <paraID>459C5344</paraID>
      <start>71</start>
      <end>73</end>
      <status>modified</status>
      <modifiedWord>发布</modifiedWord>
      <trackRevisions>false</trackRevisions>
    </reviewItem>
    <reviewItem>
      <errorID>63dcd294-825f-472d-8416-9a344a22759e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25B6A2C2</paraID>
      <start>28</start>
      <end>30</end>
      <status>modified</status>
      <modifiedWord>，由</modifiedWord>
      <trackRevisions>false</trackRevisions>
    </reviewItem>
    <reviewItem>
      <errorID>2f503787-8ef1-42f4-be60-8c70d010208f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16D6D3B2</paraID>
      <start>0</start>
      <end>2</end>
      <status>modified</status>
      <modifiedWord>3.</modifiedWord>
      <trackRevisions>false</trackRevisions>
    </reviewItem>
    <reviewItem>
      <errorID>1e63523d-e0ca-4640-8734-5a620d5acbc6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2BCACDE4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B45A-F10C-410C-BAEC-8F4C3551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1931</Words>
  <Characters>2333</Characters>
  <Lines>19</Lines>
  <Paragraphs>5</Paragraphs>
  <TotalTime>382</TotalTime>
  <ScaleCrop>false</ScaleCrop>
  <LinksUpToDate>false</LinksUpToDate>
  <CharactersWithSpaces>2390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hannah</cp:lastModifiedBy>
  <cp:lastPrinted>2026-04-30T06:24:00Z</cp:lastPrinted>
  <dcterms:modified xsi:type="dcterms:W3CDTF">2026-05-06T06:12:12Z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eyJoZGlkIjoiNjA1OTkyMDM4NGRhOTIzOGM2NmJjODcxZTI1N2ExZmQiLCJ1c2VySWQiOiIzODc3NjkzODMifQ==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0C1E342030C443069BD8EA9DE6BDD23A_13</vt:lpwstr>
  </property>
</Properties>
</file>