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3DF9E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</w:p>
    <w:p w14:paraId="352BE89E">
      <w:pPr>
        <w:numPr>
          <w:ilvl w:val="0"/>
          <w:numId w:val="0"/>
        </w:numPr>
        <w:spacing w:line="360" w:lineRule="auto"/>
        <w:ind w:firstLine="560" w:firstLineChars="200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因肝病科正常开展消毒隔离工作，现需申购移动式空气消毒机2台，具体技术参数要求如下：</w:t>
      </w:r>
    </w:p>
    <w:p w14:paraId="65D3737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、★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主要杀菌因子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采用</w:t>
      </w:r>
      <w:r>
        <w:rPr>
          <w:rFonts w:hint="eastAsia" w:ascii="宋体" w:hAnsi="宋体" w:eastAsia="宋体" w:cs="宋体"/>
          <w:sz w:val="24"/>
          <w:szCs w:val="24"/>
        </w:rPr>
        <w:t>紫外线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中心波长253.7nm的紫外线杀菌灯，灯管平均寿命</w:t>
      </w:r>
      <w:r>
        <w:rPr>
          <w:rFonts w:hint="default" w:ascii="Arial" w:hAnsi="Arial" w:eastAsia="宋体" w:cs="Arial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5000h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6DFD22CC">
      <w:pPr>
        <w:spacing w:line="360" w:lineRule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、电源</w:t>
      </w:r>
      <w:r>
        <w:rPr>
          <w:rFonts w:hint="eastAsia" w:ascii="宋体" w:hAnsi="宋体" w:cs="宋体"/>
          <w:sz w:val="24"/>
          <w:szCs w:val="24"/>
          <w:lang w:val="en-US" w:eastAsia="zh-CN"/>
        </w:rPr>
        <w:t>:</w:t>
      </w:r>
      <w:r>
        <w:rPr>
          <w:rFonts w:hint="eastAsia" w:ascii="宋体" w:hAnsi="宋体" w:eastAsia="宋体" w:cs="宋体"/>
          <w:sz w:val="24"/>
          <w:szCs w:val="24"/>
        </w:rPr>
        <w:t>220V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50HZ，噪音：</w:t>
      </w:r>
      <w:r>
        <w:rPr>
          <w:rFonts w:hint="default" w:ascii="Arial" w:hAnsi="Arial" w:eastAsia="宋体" w:cs="Arial"/>
          <w:sz w:val="24"/>
          <w:szCs w:val="24"/>
        </w:rPr>
        <w:t>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db(A)   功率≤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220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VA </w:t>
      </w:r>
    </w:p>
    <w:p w14:paraId="7AA28C77"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、★初效、高效过滤网双重过滤</w:t>
      </w:r>
      <w:r>
        <w:rPr>
          <w:rFonts w:hint="eastAsia" w:ascii="宋体" w:hAnsi="宋体" w:cs="宋体"/>
          <w:sz w:val="24"/>
          <w:szCs w:val="24"/>
          <w:lang w:val="en-US" w:eastAsia="zh-CN"/>
        </w:rPr>
        <w:t>,消毒时无味、无辐射</w:t>
      </w:r>
    </w:p>
    <w:p w14:paraId="3B6816E9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、负氧离子释放量≥6×10</w:t>
      </w:r>
      <w:r>
        <w:rPr>
          <w:rFonts w:hint="eastAsia" w:ascii="宋体" w:hAnsi="宋体" w:eastAsia="宋体" w:cs="宋体"/>
          <w:sz w:val="24"/>
          <w:szCs w:val="24"/>
          <w:vertAlign w:val="superscript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(个/ m3)</w:t>
      </w:r>
    </w:p>
    <w:p w14:paraId="60A6E81E">
      <w:pPr>
        <w:keepNext w:val="0"/>
        <w:keepLines w:val="0"/>
        <w:pageBreakBefore w:val="0"/>
        <w:widowControl w:val="0"/>
        <w:tabs>
          <w:tab w:val="left" w:pos="118"/>
          <w:tab w:val="left" w:pos="2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机器</w:t>
      </w:r>
      <w:r>
        <w:rPr>
          <w:rFonts w:hint="eastAsia" w:ascii="宋体" w:hAnsi="宋体"/>
          <w:color w:val="auto"/>
          <w:sz w:val="24"/>
          <w:szCs w:val="24"/>
        </w:rPr>
        <w:t>微电脑程控自动运行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程控定时自动消毒模式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可设</w:t>
      </w:r>
      <w:r>
        <w:rPr>
          <w:rFonts w:hint="default" w:ascii="Arial" w:hAnsi="Arial" w:eastAsia="宋体" w:cs="Arial"/>
          <w:color w:val="auto"/>
          <w:sz w:val="24"/>
          <w:szCs w:val="24"/>
          <w:lang w:eastAsia="zh-CN"/>
        </w:rPr>
        <w:t>≥</w:t>
      </w:r>
      <w:r>
        <w:rPr>
          <w:rFonts w:hint="eastAsia" w:ascii="Arial" w:hAnsi="Arial" w:cs="Arial"/>
          <w:color w:val="auto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个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消毒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时段</w:t>
      </w:r>
    </w:p>
    <w:p w14:paraId="77BC591D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设备消毒2小时对冠状病毒229E的平均灭活率&gt;99.99%</w:t>
      </w:r>
    </w:p>
    <w:p w14:paraId="1882172D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7、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★设备开启5分钟后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在机器背面距灯管约1.5cm处测得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紫外线辐照度值≥33000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（μw/cm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superscript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）</w:t>
      </w:r>
    </w:p>
    <w:p w14:paraId="74344940">
      <w:pPr>
        <w:numPr>
          <w:ilvl w:val="0"/>
          <w:numId w:val="0"/>
        </w:numPr>
        <w:ind w:firstLine="240" w:firstLineChars="1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1EE9FFD"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061721"/>
    <w:rsid w:val="0DA675E9"/>
    <w:rsid w:val="198A6011"/>
    <w:rsid w:val="19D379B8"/>
    <w:rsid w:val="1A53060B"/>
    <w:rsid w:val="1E200A3C"/>
    <w:rsid w:val="1EED195E"/>
    <w:rsid w:val="23F073B8"/>
    <w:rsid w:val="2C7F39CF"/>
    <w:rsid w:val="2EE23DA1"/>
    <w:rsid w:val="2F522CD5"/>
    <w:rsid w:val="393B1862"/>
    <w:rsid w:val="3C482A5C"/>
    <w:rsid w:val="3E8338F9"/>
    <w:rsid w:val="4A0C644A"/>
    <w:rsid w:val="4C256A57"/>
    <w:rsid w:val="51DD06CC"/>
    <w:rsid w:val="58564D34"/>
    <w:rsid w:val="62233ED9"/>
    <w:rsid w:val="6FC74B12"/>
    <w:rsid w:val="71BE59CD"/>
    <w:rsid w:val="7DEB18F7"/>
    <w:rsid w:val="7E16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224</Words>
  <Characters>281</Characters>
  <Paragraphs>21</Paragraphs>
  <TotalTime>14</TotalTime>
  <ScaleCrop>false</ScaleCrop>
  <LinksUpToDate>false</LinksUpToDate>
  <CharactersWithSpaces>287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2016-07-15T07:00:00Z</dcterms:created>
  <dc:creator>12</dc:creator>
  <cp:lastModifiedBy>陈桂芳</cp:lastModifiedBy>
  <dcterms:modified xsi:type="dcterms:W3CDTF">2026-05-09T02:49:46Z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82f1be32eff3430f89bbdd82779f4ebb_23</vt:lpwstr>
  </property>
  <property fmtid="{D5CDD505-2E9C-101B-9397-08002B2CF9AE}" pid="4" name="KSOTemplateDocerSaveRecord">
    <vt:lpwstr>eyJoZGlkIjoiOTNmZmNkOWY4MGVjZGRkMWNjYjc0MjUyZTRjZDJiZTYiLCJ1c2VySWQiOiI1MzI5MjA1NDYifQ==</vt:lpwstr>
  </property>
</Properties>
</file>