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E395B">
      <w:pPr>
        <w:jc w:val="center"/>
        <w:rPr>
          <w:rFonts w:hint="eastAsia"/>
        </w:rPr>
      </w:pPr>
      <w:r>
        <w:rPr>
          <w:rFonts w:hint="eastAsia"/>
        </w:rPr>
        <w:t>套扎器</w:t>
      </w:r>
    </w:p>
    <w:p w14:paraId="046BA3CB"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套扎器主要用于食管胃静脉曲张和肛门直肠痔的内窥镜下结扎</w:t>
      </w:r>
    </w:p>
    <w:p w14:paraId="030CDE01"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牵扎环居后安装</w:t>
      </w:r>
    </w:p>
    <w:p w14:paraId="4346D019">
      <w:pPr>
        <w:rPr>
          <w:rFonts w:hint="eastAsia"/>
        </w:rPr>
      </w:pPr>
      <w:r>
        <w:rPr>
          <w:rFonts w:hint="eastAsia" w:ascii="仿宋" w:hAnsi="仿宋" w:eastAsia="仿宋" w:cs="仿宋"/>
          <w:lang w:val="en-US" w:eastAsia="zh-CN"/>
        </w:rPr>
        <w:t>★</w:t>
      </w:r>
      <w:r>
        <w:rPr>
          <w:rFonts w:hint="eastAsia"/>
          <w:lang w:val="en-US" w:eastAsia="zh-CN"/>
        </w:rPr>
        <w:t>3、≥6</w:t>
      </w:r>
      <w:r>
        <w:rPr>
          <w:rFonts w:hint="eastAsia"/>
        </w:rPr>
        <w:t>个套扎环，单线释放设计</w:t>
      </w:r>
    </w:p>
    <w:p w14:paraId="12714E3B"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警告提示，当仅剩1枚套扎环时给予醒目的提示</w:t>
      </w:r>
    </w:p>
    <w:p w14:paraId="01E03AAC"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方型戴面套环</w:t>
      </w:r>
    </w:p>
    <w:p w14:paraId="6F54C26A">
      <w:pPr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非橡胶材料</w:t>
      </w:r>
    </w:p>
    <w:p w14:paraId="1E9AB31D">
      <w:pPr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手柄释放时有三角对三角提示</w:t>
      </w:r>
    </w:p>
    <w:p w14:paraId="62C1017F">
      <w:pPr>
        <w:rPr>
          <w:rFonts w:hint="eastAsia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套环释放提示设计，通过清楚的咔嗒声及明显的阻力感觉确认套扎环已释放</w:t>
      </w:r>
    </w:p>
    <w:p w14:paraId="030DC215">
      <w:pPr>
        <w:rPr>
          <w:rFonts w:hint="eastAsia"/>
        </w:rPr>
      </w:pPr>
    </w:p>
    <w:p w14:paraId="0486B97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1个星号项、7个一般项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25AEA"/>
    <w:rsid w:val="0D441024"/>
    <w:rsid w:val="214C625B"/>
    <w:rsid w:val="277E30A2"/>
    <w:rsid w:val="28604141"/>
    <w:rsid w:val="300501FC"/>
    <w:rsid w:val="396A1373"/>
    <w:rsid w:val="3E432D16"/>
    <w:rsid w:val="5FB46F10"/>
    <w:rsid w:val="6F03756C"/>
    <w:rsid w:val="73611CAF"/>
    <w:rsid w:val="79D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4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2026-05-07T03:26:00Z</dcterms:created>
  <dc:creator>Administrator</dc:creator>
  <cp:lastModifiedBy>WPS_1665390628</cp:lastModifiedBy>
  <dcterms:modified xsi:type="dcterms:W3CDTF">2026-05-22T01:30:20Z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eyJoZGlkIjoiNjEwYmRhMjQ1MDlmM2Y1YjlkODNjMWQwNTlmY2Y0MjEiLCJ1c2VySWQiOiIxNDI1NTA3MjU1In0=</vt:lpwstr>
  </property>
  <property fmtid="{D5CDD505-2E9C-101B-9397-08002B2CF9AE}" pid="4" name="ICV">
    <vt:lpwstr>8370ACFBA03F4CCCBB9375E5E642ED1D_13</vt:lpwstr>
  </property>
</Properties>
</file>